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A0" w:rsidRPr="00AA6C83" w:rsidRDefault="009229A0" w:rsidP="009229A0">
      <w:pPr>
        <w:spacing w:before="0" w:after="0" w:line="312" w:lineRule="auto"/>
        <w:jc w:val="center"/>
        <w:rPr>
          <w:b/>
          <w:bCs/>
          <w:sz w:val="24"/>
        </w:rPr>
      </w:pPr>
      <w:r w:rsidRPr="00AA6C83">
        <w:rPr>
          <w:noProof/>
          <w:lang w:eastAsia="pl-PL"/>
        </w:rPr>
        <w:drawing>
          <wp:inline distT="0" distB="0" distL="0" distR="0">
            <wp:extent cx="1863090" cy="2087880"/>
            <wp:effectExtent l="19050" t="0" r="3810" b="0"/>
            <wp:docPr id="2" name="Obraz 1" descr="Znalezione obrazy dla zapytania gmina to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gmina tom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A0" w:rsidRPr="00AA6C83" w:rsidRDefault="009229A0" w:rsidP="009229A0">
      <w:pPr>
        <w:spacing w:before="0" w:after="0" w:line="312" w:lineRule="auto"/>
        <w:jc w:val="center"/>
        <w:rPr>
          <w:b/>
          <w:bCs/>
          <w:sz w:val="24"/>
        </w:rPr>
      </w:pPr>
    </w:p>
    <w:p w:rsidR="009229A0" w:rsidRPr="00AA6C83" w:rsidRDefault="009229A0" w:rsidP="009229A0">
      <w:pPr>
        <w:spacing w:before="0" w:after="0" w:line="312" w:lineRule="auto"/>
        <w:jc w:val="center"/>
        <w:rPr>
          <w:b/>
          <w:bCs/>
          <w:sz w:val="36"/>
          <w:szCs w:val="32"/>
        </w:rPr>
      </w:pPr>
      <w:r w:rsidRPr="00AA6C83">
        <w:rPr>
          <w:b/>
          <w:bCs/>
          <w:sz w:val="36"/>
          <w:szCs w:val="32"/>
        </w:rPr>
        <w:t xml:space="preserve">GMINA TOMICE </w:t>
      </w:r>
    </w:p>
    <w:p w:rsidR="00BE43A8" w:rsidRPr="00AA6C83" w:rsidRDefault="00BE43A8"/>
    <w:p w:rsidR="009229A0" w:rsidRPr="00AA6C83" w:rsidRDefault="009229A0"/>
    <w:p w:rsidR="009229A0" w:rsidRPr="00AA6C83" w:rsidRDefault="009229A0"/>
    <w:p w:rsidR="009229A0" w:rsidRPr="00AA6C83" w:rsidRDefault="009229A0" w:rsidP="009229A0">
      <w:pPr>
        <w:spacing w:before="0" w:after="0"/>
        <w:jc w:val="center"/>
        <w:rPr>
          <w:b/>
          <w:sz w:val="32"/>
          <w:szCs w:val="24"/>
        </w:rPr>
      </w:pPr>
      <w:r w:rsidRPr="00AA6C83">
        <w:rPr>
          <w:b/>
          <w:sz w:val="32"/>
          <w:szCs w:val="24"/>
        </w:rPr>
        <w:t xml:space="preserve">Raport z konsultacji społecznych projektu uchwały </w:t>
      </w:r>
      <w:r w:rsidRPr="00AA6C83">
        <w:rPr>
          <w:b/>
          <w:sz w:val="32"/>
          <w:szCs w:val="24"/>
        </w:rPr>
        <w:br/>
        <w:t xml:space="preserve">w sprawie wyznaczenia obszaru zdegradowanego i obszaru rewitalizacji </w:t>
      </w:r>
      <w:r w:rsidRPr="00AA6C83">
        <w:rPr>
          <w:b/>
          <w:sz w:val="32"/>
          <w:szCs w:val="24"/>
        </w:rPr>
        <w:br/>
        <w:t>na terenie Gminy Tomice</w:t>
      </w:r>
    </w:p>
    <w:p w:rsidR="009229A0" w:rsidRPr="00AA6C83" w:rsidRDefault="009229A0" w:rsidP="009229A0">
      <w:pPr>
        <w:spacing w:before="0" w:after="0"/>
        <w:jc w:val="center"/>
        <w:rPr>
          <w:b/>
          <w:sz w:val="36"/>
          <w:szCs w:val="24"/>
        </w:rPr>
      </w:pPr>
    </w:p>
    <w:p w:rsidR="009229A0" w:rsidRPr="00AA6C83" w:rsidRDefault="009229A0" w:rsidP="009229A0">
      <w:pPr>
        <w:spacing w:before="0" w:after="0"/>
        <w:jc w:val="center"/>
        <w:rPr>
          <w:b/>
          <w:sz w:val="36"/>
          <w:szCs w:val="24"/>
        </w:rPr>
      </w:pPr>
    </w:p>
    <w:p w:rsidR="009229A0" w:rsidRPr="00AA6C83" w:rsidRDefault="009229A0" w:rsidP="009229A0">
      <w:pPr>
        <w:spacing w:before="0" w:after="0"/>
        <w:jc w:val="center"/>
        <w:rPr>
          <w:b/>
          <w:sz w:val="36"/>
          <w:szCs w:val="24"/>
        </w:rPr>
      </w:pPr>
    </w:p>
    <w:p w:rsidR="009229A0" w:rsidRPr="00AA6C83" w:rsidRDefault="009229A0" w:rsidP="009229A0">
      <w:pPr>
        <w:spacing w:before="0" w:after="0"/>
        <w:jc w:val="center"/>
        <w:rPr>
          <w:b/>
          <w:sz w:val="36"/>
          <w:szCs w:val="24"/>
        </w:rPr>
      </w:pPr>
    </w:p>
    <w:p w:rsidR="009229A0" w:rsidRPr="00AA6C83" w:rsidRDefault="009229A0" w:rsidP="009229A0">
      <w:pPr>
        <w:spacing w:before="0" w:after="0"/>
        <w:jc w:val="center"/>
        <w:rPr>
          <w:b/>
          <w:sz w:val="36"/>
          <w:szCs w:val="24"/>
        </w:rPr>
      </w:pPr>
    </w:p>
    <w:p w:rsidR="009229A0" w:rsidRPr="00AA6C83" w:rsidRDefault="009229A0" w:rsidP="009229A0">
      <w:pPr>
        <w:spacing w:before="0" w:after="0"/>
        <w:jc w:val="center"/>
        <w:rPr>
          <w:b/>
          <w:sz w:val="36"/>
          <w:szCs w:val="24"/>
        </w:rPr>
      </w:pPr>
    </w:p>
    <w:p w:rsidR="009229A0" w:rsidRPr="00AA6C83" w:rsidRDefault="009229A0" w:rsidP="009229A0">
      <w:pPr>
        <w:spacing w:before="0" w:after="0"/>
        <w:jc w:val="center"/>
        <w:rPr>
          <w:b/>
          <w:sz w:val="36"/>
          <w:szCs w:val="24"/>
        </w:rPr>
      </w:pPr>
    </w:p>
    <w:p w:rsidR="009229A0" w:rsidRPr="00AA6C83" w:rsidRDefault="009229A0" w:rsidP="009229A0">
      <w:pPr>
        <w:spacing w:before="0" w:after="0"/>
        <w:jc w:val="center"/>
        <w:rPr>
          <w:b/>
          <w:sz w:val="40"/>
          <w:szCs w:val="24"/>
        </w:rPr>
      </w:pPr>
    </w:p>
    <w:p w:rsidR="009229A0" w:rsidRPr="00AA6C83" w:rsidRDefault="009229A0" w:rsidP="009229A0">
      <w:pPr>
        <w:rPr>
          <w:sz w:val="24"/>
        </w:rPr>
      </w:pPr>
      <w:r w:rsidRPr="00AA6C83">
        <w:rPr>
          <w:sz w:val="24"/>
        </w:rPr>
        <w:t xml:space="preserve">Instytut Rozwoju Miast w Krakowie </w:t>
      </w:r>
    </w:p>
    <w:p w:rsidR="009229A0" w:rsidRPr="00AA6C83" w:rsidRDefault="009229A0" w:rsidP="009229A0">
      <w:pPr>
        <w:rPr>
          <w:sz w:val="24"/>
        </w:rPr>
      </w:pPr>
      <w:proofErr w:type="spellStart"/>
      <w:r w:rsidRPr="00AA6C83">
        <w:rPr>
          <w:sz w:val="24"/>
        </w:rPr>
        <w:t>Certus</w:t>
      </w:r>
      <w:proofErr w:type="spellEnd"/>
      <w:r w:rsidRPr="00AA6C83">
        <w:rPr>
          <w:sz w:val="24"/>
        </w:rPr>
        <w:t xml:space="preserve"> Partnerzy Sp. z o. o.</w:t>
      </w:r>
    </w:p>
    <w:p w:rsidR="008579C4" w:rsidRPr="00AA6C83" w:rsidRDefault="008579C4" w:rsidP="009229A0"/>
    <w:p w:rsidR="009229A0" w:rsidRPr="00AA6C83" w:rsidRDefault="009229A0" w:rsidP="009229A0"/>
    <w:p w:rsidR="009229A0" w:rsidRPr="00AA6C83" w:rsidRDefault="009229A0" w:rsidP="009229A0">
      <w:pPr>
        <w:jc w:val="center"/>
      </w:pPr>
      <w:r w:rsidRPr="00AA6C83">
        <w:t>Kraków, 2017</w:t>
      </w:r>
    </w:p>
    <w:sdt>
      <w:sdtPr>
        <w:rPr>
          <w:rFonts w:ascii="Calibri Light" w:eastAsia="Calibri" w:hAnsi="Calibri Light" w:cs="Times New Roman"/>
          <w:b w:val="0"/>
          <w:bCs w:val="0"/>
          <w:color w:val="auto"/>
          <w:sz w:val="22"/>
          <w:szCs w:val="22"/>
        </w:rPr>
        <w:id w:val="354981652"/>
        <w:docPartObj>
          <w:docPartGallery w:val="Table of Contents"/>
          <w:docPartUnique/>
        </w:docPartObj>
      </w:sdtPr>
      <w:sdtContent>
        <w:p w:rsidR="00642F2E" w:rsidRPr="00AA6C83" w:rsidRDefault="00642F2E">
          <w:pPr>
            <w:pStyle w:val="Nagwekspisutreci"/>
            <w:rPr>
              <w:rFonts w:ascii="Calibri Light" w:hAnsi="Calibri Light"/>
              <w:color w:val="C00000"/>
            </w:rPr>
          </w:pPr>
          <w:r w:rsidRPr="00AA6C83">
            <w:rPr>
              <w:rFonts w:ascii="Calibri Light" w:hAnsi="Calibri Light"/>
              <w:color w:val="C00000"/>
            </w:rPr>
            <w:t>Spis treści</w:t>
          </w:r>
        </w:p>
        <w:p w:rsidR="00B27A14" w:rsidRDefault="0075208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eastAsia="pl-PL"/>
            </w:rPr>
          </w:pPr>
          <w:r w:rsidRPr="00752087">
            <w:fldChar w:fldCharType="begin"/>
          </w:r>
          <w:r w:rsidR="00642F2E" w:rsidRPr="00AA6C83">
            <w:instrText xml:space="preserve"> TOC \o "1-3" \h \z \u </w:instrText>
          </w:r>
          <w:r w:rsidRPr="00752087">
            <w:fldChar w:fldCharType="separate"/>
          </w:r>
          <w:hyperlink w:anchor="_Toc479847850" w:history="1">
            <w:r w:rsidR="00B27A14" w:rsidRPr="003901E4">
              <w:rPr>
                <w:rStyle w:val="Hipercze"/>
                <w:rFonts w:ascii="Calibri" w:hAnsi="Calibri"/>
                <w:noProof/>
              </w:rPr>
              <w:t>1.</w:t>
            </w:r>
            <w:r w:rsidR="00B27A14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B27A14" w:rsidRPr="003901E4">
              <w:rPr>
                <w:rStyle w:val="Hipercze"/>
                <w:noProof/>
              </w:rPr>
              <w:t>WPROWADZENIE</w:t>
            </w:r>
            <w:r w:rsidR="00B27A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7A14">
              <w:rPr>
                <w:noProof/>
                <w:webHidden/>
              </w:rPr>
              <w:instrText xml:space="preserve"> PAGEREF _Toc479847850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7A1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7A14" w:rsidRDefault="0075208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eastAsia="pl-PL"/>
            </w:rPr>
          </w:pPr>
          <w:hyperlink w:anchor="_Toc479847851" w:history="1">
            <w:r w:rsidR="00B27A14" w:rsidRPr="003901E4">
              <w:rPr>
                <w:rStyle w:val="Hipercze"/>
                <w:rFonts w:ascii="Calibri" w:hAnsi="Calibri"/>
                <w:noProof/>
              </w:rPr>
              <w:t>2.</w:t>
            </w:r>
            <w:r w:rsidR="00B27A14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B27A14" w:rsidRPr="003901E4">
              <w:rPr>
                <w:rStyle w:val="Hipercze"/>
                <w:noProof/>
              </w:rPr>
              <w:t>PRZEDMIOT KONSULTACJI SPOŁECZNYCH</w:t>
            </w:r>
            <w:r w:rsidR="00B27A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7A14">
              <w:rPr>
                <w:noProof/>
                <w:webHidden/>
              </w:rPr>
              <w:instrText xml:space="preserve"> PAGEREF _Toc479847851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7A1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7A14" w:rsidRDefault="0075208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eastAsia="pl-PL"/>
            </w:rPr>
          </w:pPr>
          <w:hyperlink w:anchor="_Toc479847852" w:history="1">
            <w:r w:rsidR="00B27A14" w:rsidRPr="003901E4">
              <w:rPr>
                <w:rStyle w:val="Hipercze"/>
                <w:rFonts w:ascii="Calibri" w:hAnsi="Calibri"/>
                <w:noProof/>
              </w:rPr>
              <w:t>3.</w:t>
            </w:r>
            <w:r w:rsidR="00B27A14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B27A14" w:rsidRPr="003901E4">
              <w:rPr>
                <w:rStyle w:val="Hipercze"/>
                <w:noProof/>
              </w:rPr>
              <w:t>PRZEBIEG KONSULTACJI SPOŁECZNYCH</w:t>
            </w:r>
            <w:r w:rsidR="00B27A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7A14">
              <w:rPr>
                <w:noProof/>
                <w:webHidden/>
              </w:rPr>
              <w:instrText xml:space="preserve"> PAGEREF _Toc479847852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7A1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7A14" w:rsidRDefault="0075208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eastAsia="pl-PL"/>
            </w:rPr>
          </w:pPr>
          <w:hyperlink w:anchor="_Toc479847853" w:history="1">
            <w:r w:rsidR="00B27A14" w:rsidRPr="003901E4">
              <w:rPr>
                <w:rStyle w:val="Hipercze"/>
                <w:rFonts w:ascii="Calibri" w:hAnsi="Calibri"/>
                <w:noProof/>
              </w:rPr>
              <w:t>4.</w:t>
            </w:r>
            <w:r w:rsidR="00B27A14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B27A14" w:rsidRPr="003901E4">
              <w:rPr>
                <w:rStyle w:val="Hipercze"/>
                <w:noProof/>
              </w:rPr>
              <w:t>PODSUMOWANIE WYNIKÓW ANKIET</w:t>
            </w:r>
            <w:r w:rsidR="00B27A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7A14">
              <w:rPr>
                <w:noProof/>
                <w:webHidden/>
              </w:rPr>
              <w:instrText xml:space="preserve"> PAGEREF _Toc479847853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7A1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7A14" w:rsidRDefault="0075208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eastAsia="pl-PL"/>
            </w:rPr>
          </w:pPr>
          <w:hyperlink w:anchor="_Toc479847854" w:history="1">
            <w:r w:rsidR="00B27A14" w:rsidRPr="003901E4">
              <w:rPr>
                <w:rStyle w:val="Hipercze"/>
                <w:rFonts w:ascii="Calibri" w:hAnsi="Calibri"/>
                <w:noProof/>
              </w:rPr>
              <w:t>5.</w:t>
            </w:r>
            <w:r w:rsidR="00B27A14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B27A14" w:rsidRPr="003901E4">
              <w:rPr>
                <w:rStyle w:val="Hipercze"/>
                <w:noProof/>
              </w:rPr>
              <w:t>WYKAZ I SPOSÓB ROZPATRZENIA UWAG</w:t>
            </w:r>
            <w:r w:rsidR="00B27A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7A14">
              <w:rPr>
                <w:noProof/>
                <w:webHidden/>
              </w:rPr>
              <w:instrText xml:space="preserve"> PAGEREF _Toc479847854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7A1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7A14" w:rsidRDefault="0075208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eastAsia="pl-PL"/>
            </w:rPr>
          </w:pPr>
          <w:hyperlink w:anchor="_Toc479847855" w:history="1">
            <w:r w:rsidR="00B27A14" w:rsidRPr="003901E4">
              <w:rPr>
                <w:rStyle w:val="Hipercze"/>
                <w:noProof/>
              </w:rPr>
              <w:t>6.</w:t>
            </w:r>
            <w:r w:rsidR="00B27A14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B27A14" w:rsidRPr="003901E4">
              <w:rPr>
                <w:rStyle w:val="Hipercze"/>
                <w:noProof/>
              </w:rPr>
              <w:t>PODSUMOWANIE</w:t>
            </w:r>
            <w:r w:rsidR="00B27A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7A14">
              <w:rPr>
                <w:noProof/>
                <w:webHidden/>
              </w:rPr>
              <w:instrText xml:space="preserve"> PAGEREF _Toc479847855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7A1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7A14" w:rsidRDefault="0075208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eastAsia="pl-PL"/>
            </w:rPr>
          </w:pPr>
          <w:hyperlink w:anchor="_Toc479847856" w:history="1">
            <w:r w:rsidR="00B27A14" w:rsidRPr="003901E4">
              <w:rPr>
                <w:rStyle w:val="Hipercze"/>
                <w:noProof/>
              </w:rPr>
              <w:t>7.</w:t>
            </w:r>
            <w:r w:rsidR="00B27A14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B27A14" w:rsidRPr="003901E4">
              <w:rPr>
                <w:rStyle w:val="Hipercze"/>
                <w:noProof/>
              </w:rPr>
              <w:t>ZAŁĄCZNIK NR 1 – WZÓR ANKIETY</w:t>
            </w:r>
            <w:r w:rsidR="00B27A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7A14">
              <w:rPr>
                <w:noProof/>
                <w:webHidden/>
              </w:rPr>
              <w:instrText xml:space="preserve"> PAGEREF _Toc479847856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7A1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7A14" w:rsidRDefault="0075208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eastAsia="pl-PL"/>
            </w:rPr>
          </w:pPr>
          <w:hyperlink w:anchor="_Toc479847857" w:history="1">
            <w:r w:rsidR="00B27A14" w:rsidRPr="003901E4">
              <w:rPr>
                <w:rStyle w:val="Hipercze"/>
                <w:noProof/>
              </w:rPr>
              <w:t>8.</w:t>
            </w:r>
            <w:r w:rsidR="00B27A14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B27A14" w:rsidRPr="003901E4">
              <w:rPr>
                <w:rStyle w:val="Hipercze"/>
                <w:noProof/>
              </w:rPr>
              <w:t>ZAŁĄCZNIK NR 2 – WZÓR FORMULARZA UWAG</w:t>
            </w:r>
            <w:r w:rsidR="00B27A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7A14">
              <w:rPr>
                <w:noProof/>
                <w:webHidden/>
              </w:rPr>
              <w:instrText xml:space="preserve"> PAGEREF _Toc479847857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7A1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7A14" w:rsidRDefault="0075208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eastAsia="pl-PL"/>
            </w:rPr>
          </w:pPr>
          <w:hyperlink w:anchor="_Toc479847858" w:history="1">
            <w:r w:rsidR="00B27A14" w:rsidRPr="003901E4">
              <w:rPr>
                <w:rStyle w:val="Hipercze"/>
                <w:noProof/>
              </w:rPr>
              <w:t>9.</w:t>
            </w:r>
            <w:r w:rsidR="00B27A14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B27A14" w:rsidRPr="003901E4">
              <w:rPr>
                <w:rStyle w:val="Hipercze"/>
                <w:noProof/>
              </w:rPr>
              <w:t>ZAŁĄCZNIK NR 3 – LISTA OBECNOŚCI</w:t>
            </w:r>
            <w:r w:rsidR="00B27A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7A14">
              <w:rPr>
                <w:noProof/>
                <w:webHidden/>
              </w:rPr>
              <w:instrText xml:space="preserve"> PAGEREF _Toc479847858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7A1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2F2E" w:rsidRPr="00AA6C83" w:rsidRDefault="00752087">
          <w:r w:rsidRPr="00AA6C83">
            <w:fldChar w:fldCharType="end"/>
          </w:r>
        </w:p>
      </w:sdtContent>
    </w:sdt>
    <w:p w:rsidR="009229A0" w:rsidRPr="00AA6C83" w:rsidRDefault="009229A0" w:rsidP="009229A0"/>
    <w:p w:rsidR="00642F2E" w:rsidRPr="00AA6C83" w:rsidRDefault="00642F2E" w:rsidP="009229A0"/>
    <w:p w:rsidR="00642F2E" w:rsidRPr="00AA6C83" w:rsidRDefault="00642F2E" w:rsidP="009229A0"/>
    <w:p w:rsidR="00642F2E" w:rsidRPr="00AA6C83" w:rsidRDefault="00642F2E" w:rsidP="009229A0"/>
    <w:p w:rsidR="00642F2E" w:rsidRPr="00AA6C83" w:rsidRDefault="00642F2E" w:rsidP="009229A0"/>
    <w:p w:rsidR="00642F2E" w:rsidRPr="00AA6C83" w:rsidRDefault="00642F2E" w:rsidP="009229A0"/>
    <w:p w:rsidR="00642F2E" w:rsidRPr="00AA6C83" w:rsidRDefault="00642F2E" w:rsidP="009229A0"/>
    <w:p w:rsidR="00642F2E" w:rsidRPr="00AA6C83" w:rsidRDefault="00642F2E" w:rsidP="009229A0"/>
    <w:p w:rsidR="00642F2E" w:rsidRPr="00AA6C83" w:rsidRDefault="00642F2E" w:rsidP="009229A0"/>
    <w:p w:rsidR="00642F2E" w:rsidRPr="00AA6C83" w:rsidRDefault="00642F2E" w:rsidP="009229A0"/>
    <w:p w:rsidR="00642F2E" w:rsidRPr="00AA6C83" w:rsidRDefault="00642F2E" w:rsidP="009229A0"/>
    <w:p w:rsidR="00642F2E" w:rsidRPr="00AA6C83" w:rsidRDefault="00642F2E" w:rsidP="009229A0"/>
    <w:p w:rsidR="00642F2E" w:rsidRPr="00AA6C83" w:rsidRDefault="00642F2E" w:rsidP="009229A0"/>
    <w:p w:rsidR="00642F2E" w:rsidRPr="00AA6C83" w:rsidRDefault="00642F2E" w:rsidP="009229A0"/>
    <w:p w:rsidR="00642F2E" w:rsidRPr="00AA6C83" w:rsidRDefault="00642F2E" w:rsidP="009229A0"/>
    <w:p w:rsidR="00642F2E" w:rsidRPr="00AA6C83" w:rsidRDefault="00642F2E" w:rsidP="009229A0"/>
    <w:p w:rsidR="00642F2E" w:rsidRPr="00AA6C83" w:rsidRDefault="00642F2E" w:rsidP="009229A0"/>
    <w:p w:rsidR="00642F2E" w:rsidRPr="00AA6C83" w:rsidRDefault="00642F2E" w:rsidP="009229A0"/>
    <w:p w:rsidR="00642F2E" w:rsidRPr="00AA6C83" w:rsidRDefault="00642F2E" w:rsidP="009229A0"/>
    <w:p w:rsidR="00642F2E" w:rsidRPr="00AA6C83" w:rsidRDefault="00642F2E" w:rsidP="009229A0"/>
    <w:p w:rsidR="00AA6C83" w:rsidRPr="00244AD9" w:rsidRDefault="00AA6C83" w:rsidP="00AA6C83">
      <w:pPr>
        <w:pStyle w:val="Nagwek1"/>
        <w:numPr>
          <w:ilvl w:val="0"/>
          <w:numId w:val="1"/>
        </w:numPr>
        <w:pBdr>
          <w:top w:val="single" w:sz="48" w:space="1" w:color="C00000"/>
          <w:left w:val="single" w:sz="48" w:space="1" w:color="C00000"/>
          <w:bottom w:val="single" w:sz="48" w:space="1" w:color="C00000"/>
          <w:right w:val="single" w:sz="48" w:space="4" w:color="C00000"/>
        </w:pBdr>
        <w:shd w:val="clear" w:color="auto" w:fill="C00000"/>
        <w:spacing w:before="0" w:line="312" w:lineRule="auto"/>
        <w:ind w:left="567" w:hanging="567"/>
        <w:rPr>
          <w:rFonts w:asciiTheme="minorHAnsi" w:hAnsiTheme="minorHAnsi"/>
          <w:color w:val="FFFFFF" w:themeColor="background1"/>
        </w:rPr>
      </w:pPr>
      <w:bookmarkStart w:id="0" w:name="_Toc476467595"/>
      <w:bookmarkStart w:id="1" w:name="_Toc479847850"/>
      <w:r w:rsidRPr="00244AD9">
        <w:rPr>
          <w:rFonts w:asciiTheme="minorHAnsi" w:hAnsiTheme="minorHAnsi"/>
          <w:color w:val="FFFFFF" w:themeColor="background1"/>
        </w:rPr>
        <w:lastRenderedPageBreak/>
        <w:t>WPROWADZENIE</w:t>
      </w:r>
      <w:bookmarkEnd w:id="0"/>
      <w:bookmarkEnd w:id="1"/>
    </w:p>
    <w:p w:rsidR="00AA6C83" w:rsidRPr="00AA6C83" w:rsidRDefault="00AA6C83" w:rsidP="00AA6C83">
      <w:pPr>
        <w:spacing w:before="0" w:after="0" w:line="312" w:lineRule="auto"/>
      </w:pPr>
    </w:p>
    <w:p w:rsidR="00244AD9" w:rsidRDefault="00AA6C83" w:rsidP="00B50A00">
      <w:pPr>
        <w:spacing w:before="0" w:after="0"/>
      </w:pPr>
      <w:r w:rsidRPr="00AA34DF">
        <w:t xml:space="preserve">Zgodnie z </w:t>
      </w:r>
      <w:r w:rsidRPr="00E8724E">
        <w:rPr>
          <w:i/>
        </w:rPr>
        <w:t>Ustawą o rewitalizacji z dnia 9 października 2015 r.</w:t>
      </w:r>
      <w:r w:rsidRPr="00AA34DF">
        <w:t xml:space="preserve"> (</w:t>
      </w:r>
      <w:proofErr w:type="spellStart"/>
      <w:r w:rsidRPr="00AA34DF">
        <w:t>Dz.U</w:t>
      </w:r>
      <w:proofErr w:type="spellEnd"/>
      <w:r w:rsidRPr="00AA34DF">
        <w:t xml:space="preserve">. z 2015 r. poz. 1777) istotnym elementem tworzenia Gminnego Programu Rewitalizacji są konsultacje społeczne. </w:t>
      </w:r>
      <w:r>
        <w:t>Gmina Tomice</w:t>
      </w:r>
      <w:r w:rsidRPr="00AA34DF">
        <w:t xml:space="preserve"> zamierza włączyć w proces rewitalizacji jak najszersze grono </w:t>
      </w:r>
      <w:proofErr w:type="spellStart"/>
      <w:r w:rsidRPr="00AA34DF">
        <w:t>interesariuszy</w:t>
      </w:r>
      <w:proofErr w:type="spellEnd"/>
      <w:r w:rsidRPr="00AA34DF">
        <w:t xml:space="preserve"> wewnętrznych oraz zewnętrznych, w szczególności mieszkańców obszaru rewitalizacji (w tym właścicieli nieruchomości oraz podmiotów zarządzających nimi), pozostałych mieszkańców gminy, podmioty prowadzące działalność gospodarczą (w tym potencjalnych inwestorów), organizacje pozarządowe i grupy nieformalne, jednostki samorządu terytorialnego, a także miejskie jednostki organizacyjne</w:t>
      </w:r>
      <w:r>
        <w:t xml:space="preserve">. Zaangażowanie mieszkańców </w:t>
      </w:r>
      <w:r w:rsidRPr="00AA34DF">
        <w:t>w prace rewitaliza</w:t>
      </w:r>
      <w:r>
        <w:t xml:space="preserve">cyjne na samym początku procesu przyczyni do sporządzenia wnikliwej diagnozy potrzeb i oczekiwań </w:t>
      </w:r>
      <w:proofErr w:type="spellStart"/>
      <w:r>
        <w:t>interesariuszy</w:t>
      </w:r>
      <w:proofErr w:type="spellEnd"/>
      <w:r>
        <w:t xml:space="preserve"> przy tworzeniu głównego dokumentu Gminnego Programu Rewitalizacji.</w:t>
      </w:r>
    </w:p>
    <w:p w:rsidR="00451ABD" w:rsidRDefault="00451ABD" w:rsidP="00B50A00">
      <w:pPr>
        <w:spacing w:before="0" w:after="0"/>
      </w:pPr>
    </w:p>
    <w:p w:rsidR="00244AD9" w:rsidRDefault="00244AD9" w:rsidP="00244AD9">
      <w:pPr>
        <w:spacing w:before="0" w:after="0"/>
      </w:pPr>
    </w:p>
    <w:p w:rsidR="00AA6C83" w:rsidRDefault="00244AD9" w:rsidP="00AA6C83">
      <w:pPr>
        <w:pStyle w:val="Nagwek1"/>
        <w:numPr>
          <w:ilvl w:val="0"/>
          <w:numId w:val="1"/>
        </w:numPr>
        <w:pBdr>
          <w:top w:val="single" w:sz="48" w:space="1" w:color="C00000"/>
          <w:left w:val="single" w:sz="48" w:space="1" w:color="C00000"/>
          <w:bottom w:val="single" w:sz="48" w:space="1" w:color="C00000"/>
          <w:right w:val="single" w:sz="48" w:space="4" w:color="C00000"/>
        </w:pBdr>
        <w:shd w:val="clear" w:color="auto" w:fill="C00000"/>
        <w:spacing w:before="0" w:line="312" w:lineRule="auto"/>
        <w:ind w:left="567" w:hanging="567"/>
        <w:rPr>
          <w:rFonts w:asciiTheme="minorHAnsi" w:hAnsiTheme="minorHAnsi"/>
          <w:color w:val="FFFFFF" w:themeColor="background1"/>
        </w:rPr>
      </w:pPr>
      <w:bookmarkStart w:id="2" w:name="_Toc479847851"/>
      <w:r w:rsidRPr="00244AD9">
        <w:rPr>
          <w:rFonts w:asciiTheme="minorHAnsi" w:hAnsiTheme="minorHAnsi"/>
          <w:color w:val="FFFFFF" w:themeColor="background1"/>
        </w:rPr>
        <w:t>PRZEDMIOT KONSULTACJI SPOŁECZNYCH</w:t>
      </w:r>
      <w:bookmarkEnd w:id="2"/>
    </w:p>
    <w:p w:rsidR="00B50A00" w:rsidRPr="00B50A00" w:rsidRDefault="00B50A00" w:rsidP="00B50A00"/>
    <w:p w:rsidR="00244AD9" w:rsidRPr="00B50A00" w:rsidRDefault="00244AD9" w:rsidP="00B50A00">
      <w:pPr>
        <w:spacing w:before="0" w:after="0"/>
      </w:pPr>
      <w:r w:rsidRPr="00AA34DF">
        <w:t xml:space="preserve">Przedmiotem prowadzonych konsultacji społecznych był </w:t>
      </w:r>
      <w:r w:rsidRPr="004E4B28">
        <w:t>projekt Uchwały w sprawie wyznaczenia obszaru zdegradowanego i obszaru rewitalizacji na terenie Gminy Tomice</w:t>
      </w:r>
      <w:r>
        <w:t>, wraz z jego załącznikiem (Mapą obszaru zdegradowanego i obszaru rewitalizacji na terenie Gminy Tomice</w:t>
      </w:r>
      <w:r w:rsidR="004E4B28">
        <w:t>) oraz uzasadnieniem (Diagnozą służącą</w:t>
      </w:r>
      <w:r>
        <w:t xml:space="preserve"> wyznaczeniu obszaru zdegradowanego i obszaru rewitalizacji na terenie Gminy </w:t>
      </w:r>
      <w:r w:rsidR="004E4B28">
        <w:t>Tomice</w:t>
      </w:r>
      <w:r>
        <w:t xml:space="preserve">). </w:t>
      </w:r>
    </w:p>
    <w:p w:rsidR="00244AD9" w:rsidRPr="00244AD9" w:rsidRDefault="00244AD9" w:rsidP="00AA6C83">
      <w:pPr>
        <w:rPr>
          <w:rFonts w:asciiTheme="minorHAnsi" w:hAnsiTheme="minorHAnsi"/>
        </w:rPr>
      </w:pPr>
    </w:p>
    <w:p w:rsidR="00244AD9" w:rsidRPr="00244AD9" w:rsidRDefault="00244AD9" w:rsidP="00244AD9">
      <w:pPr>
        <w:pStyle w:val="Nagwek1"/>
        <w:numPr>
          <w:ilvl w:val="0"/>
          <w:numId w:val="1"/>
        </w:numPr>
        <w:pBdr>
          <w:top w:val="single" w:sz="48" w:space="1" w:color="C00000"/>
          <w:left w:val="single" w:sz="48" w:space="1" w:color="C00000"/>
          <w:bottom w:val="single" w:sz="48" w:space="1" w:color="C00000"/>
          <w:right w:val="single" w:sz="48" w:space="4" w:color="C00000"/>
        </w:pBdr>
        <w:shd w:val="clear" w:color="auto" w:fill="C00000"/>
        <w:spacing w:before="0" w:line="312" w:lineRule="auto"/>
        <w:ind w:left="567" w:hanging="567"/>
        <w:rPr>
          <w:rFonts w:asciiTheme="minorHAnsi" w:hAnsiTheme="minorHAnsi"/>
          <w:color w:val="FFFFFF" w:themeColor="background1"/>
        </w:rPr>
      </w:pPr>
      <w:bookmarkStart w:id="3" w:name="_Toc479847852"/>
      <w:r w:rsidRPr="00244AD9">
        <w:rPr>
          <w:rFonts w:asciiTheme="minorHAnsi" w:hAnsiTheme="minorHAnsi"/>
          <w:color w:val="FFFFFF" w:themeColor="background1"/>
        </w:rPr>
        <w:t>PRZEBIEG KONSULTACJI SPOŁECZNYCH</w:t>
      </w:r>
      <w:bookmarkEnd w:id="3"/>
    </w:p>
    <w:p w:rsidR="00244AD9" w:rsidRDefault="00244AD9" w:rsidP="00AA6C83"/>
    <w:p w:rsidR="004E4B28" w:rsidRDefault="004E4B28" w:rsidP="004E4B28">
      <w:pPr>
        <w:spacing w:before="0" w:after="0"/>
      </w:pPr>
      <w:r w:rsidRPr="00AA34DF">
        <w:t xml:space="preserve">Konsultacje społeczne </w:t>
      </w:r>
      <w:r w:rsidR="00490E6E" w:rsidRPr="004E4B28">
        <w:t>projekt</w:t>
      </w:r>
      <w:r w:rsidR="00490E6E">
        <w:t>u</w:t>
      </w:r>
      <w:r w:rsidR="00490E6E" w:rsidRPr="004E4B28">
        <w:t xml:space="preserve"> Uchwały w sprawie wyznaczenia obszaru zdegradowanego i obszaru rewitalizacji na terenie Gminy Tomice</w:t>
      </w:r>
      <w:r w:rsidR="00AA100F">
        <w:t xml:space="preserve"> </w:t>
      </w:r>
      <w:r w:rsidR="00490E6E">
        <w:t>przeprowadzono</w:t>
      </w:r>
      <w:r>
        <w:t xml:space="preserve"> w terminie </w:t>
      </w:r>
      <w:r w:rsidRPr="00BE33BD">
        <w:rPr>
          <w:b/>
        </w:rPr>
        <w:t xml:space="preserve">od </w:t>
      </w:r>
      <w:r w:rsidR="00490E6E">
        <w:rPr>
          <w:b/>
        </w:rPr>
        <w:t>13.03</w:t>
      </w:r>
      <w:r w:rsidRPr="00BE33BD">
        <w:rPr>
          <w:b/>
        </w:rPr>
        <w:t>.201</w:t>
      </w:r>
      <w:r w:rsidR="00490E6E">
        <w:rPr>
          <w:b/>
        </w:rPr>
        <w:t>7</w:t>
      </w:r>
      <w:r w:rsidRPr="00BE33BD">
        <w:rPr>
          <w:b/>
        </w:rPr>
        <w:t xml:space="preserve"> r. do </w:t>
      </w:r>
      <w:r w:rsidR="00490E6E">
        <w:rPr>
          <w:b/>
        </w:rPr>
        <w:t>13</w:t>
      </w:r>
      <w:r w:rsidRPr="00BE33BD">
        <w:rPr>
          <w:b/>
        </w:rPr>
        <w:t>.0</w:t>
      </w:r>
      <w:r w:rsidR="00490E6E">
        <w:rPr>
          <w:b/>
        </w:rPr>
        <w:t>4</w:t>
      </w:r>
      <w:r w:rsidRPr="00BE33BD">
        <w:rPr>
          <w:b/>
        </w:rPr>
        <w:t>.2017 r.</w:t>
      </w:r>
      <w:r w:rsidRPr="00AA34DF">
        <w:t xml:space="preserve"> Ogłoszenie konsultacji poprzedzone </w:t>
      </w:r>
      <w:r w:rsidR="00490E6E" w:rsidRPr="00AA34DF">
        <w:t xml:space="preserve">było </w:t>
      </w:r>
      <w:r w:rsidRPr="00AA34DF">
        <w:t>Obwieszczeniem</w:t>
      </w:r>
      <w:r>
        <w:t xml:space="preserve"> Wójta Gminy </w:t>
      </w:r>
      <w:r w:rsidR="00490E6E">
        <w:t>Tomice</w:t>
      </w:r>
      <w:r>
        <w:t xml:space="preserve"> z dnia </w:t>
      </w:r>
      <w:r w:rsidR="009157F3">
        <w:t>06.03.2017</w:t>
      </w:r>
      <w:r w:rsidRPr="00AA34DF">
        <w:t xml:space="preserve"> r</w:t>
      </w:r>
      <w:r>
        <w:t xml:space="preserve">. </w:t>
      </w:r>
      <w:r w:rsidR="002678CD">
        <w:br/>
        <w:t xml:space="preserve">o sposobie i formach </w:t>
      </w:r>
      <w:r w:rsidRPr="00AA34DF">
        <w:t>przeprowadzenia konsultacji społecznych.</w:t>
      </w:r>
    </w:p>
    <w:p w:rsidR="004E4B28" w:rsidRPr="00AA34DF" w:rsidRDefault="004E4B28" w:rsidP="004E4B28">
      <w:pPr>
        <w:spacing w:before="0" w:after="0"/>
      </w:pPr>
    </w:p>
    <w:p w:rsidR="004E4B28" w:rsidRPr="00AA34DF" w:rsidRDefault="004E4B28" w:rsidP="002678CD">
      <w:pPr>
        <w:spacing w:before="0" w:after="0"/>
      </w:pPr>
      <w:r w:rsidRPr="00AA34DF">
        <w:t xml:space="preserve">Konsultacje skierowane były do szerokiego grona odbiorców, w tym przede wszystkim mieszkańców </w:t>
      </w:r>
      <w:r w:rsidR="002678CD">
        <w:br/>
      </w:r>
      <w:r w:rsidRPr="00AA34DF">
        <w:t xml:space="preserve">i </w:t>
      </w:r>
      <w:proofErr w:type="spellStart"/>
      <w:r w:rsidRPr="00AA34DF">
        <w:t>interesariuszy</w:t>
      </w:r>
      <w:proofErr w:type="spellEnd"/>
      <w:r w:rsidRPr="00AA34DF">
        <w:t xml:space="preserve"> obszaru </w:t>
      </w:r>
      <w:r>
        <w:t xml:space="preserve">Gminy </w:t>
      </w:r>
      <w:r w:rsidR="002678CD">
        <w:t>Tomice</w:t>
      </w:r>
      <w:r w:rsidRPr="00AA34DF">
        <w:t>. W tym celu materiały konsultacyjne zostały umieszczone:</w:t>
      </w:r>
    </w:p>
    <w:p w:rsidR="004E4B28" w:rsidRPr="00AA34DF" w:rsidRDefault="004E4B28" w:rsidP="004E4B28">
      <w:pPr>
        <w:pStyle w:val="Akapitzlist"/>
        <w:numPr>
          <w:ilvl w:val="0"/>
          <w:numId w:val="2"/>
        </w:numPr>
        <w:spacing w:before="0" w:line="288" w:lineRule="auto"/>
      </w:pPr>
      <w:r w:rsidRPr="00AA34DF">
        <w:t xml:space="preserve">na stronie </w:t>
      </w:r>
      <w:proofErr w:type="spellStart"/>
      <w:r w:rsidRPr="0066797C">
        <w:rPr>
          <w:i/>
        </w:rPr>
        <w:t>www.</w:t>
      </w:r>
      <w:r w:rsidR="002678CD">
        <w:rPr>
          <w:i/>
        </w:rPr>
        <w:t>tomice</w:t>
      </w:r>
      <w:r w:rsidRPr="0066797C">
        <w:rPr>
          <w:i/>
        </w:rPr>
        <w:t>.pl</w:t>
      </w:r>
      <w:r w:rsidRPr="002678CD">
        <w:t>w</w:t>
      </w:r>
      <w:proofErr w:type="spellEnd"/>
      <w:r w:rsidRPr="002678CD">
        <w:t xml:space="preserve"> </w:t>
      </w:r>
      <w:proofErr w:type="spellStart"/>
      <w:r w:rsidRPr="002678CD">
        <w:t>zakładce</w:t>
      </w:r>
      <w:r w:rsidRPr="002678CD">
        <w:rPr>
          <w:b/>
          <w:i/>
        </w:rPr>
        <w:t>„</w:t>
      </w:r>
      <w:r w:rsidR="002678CD" w:rsidRPr="002678CD">
        <w:rPr>
          <w:b/>
          <w:i/>
        </w:rPr>
        <w:t>Rewitalizacja</w:t>
      </w:r>
      <w:proofErr w:type="spellEnd"/>
      <w:r w:rsidRPr="002678CD">
        <w:rPr>
          <w:b/>
          <w:i/>
        </w:rPr>
        <w:t>”</w:t>
      </w:r>
    </w:p>
    <w:p w:rsidR="00451509" w:rsidRDefault="004E4B28" w:rsidP="004E4B28">
      <w:pPr>
        <w:pStyle w:val="Akapitzlist"/>
        <w:numPr>
          <w:ilvl w:val="0"/>
          <w:numId w:val="3"/>
        </w:numPr>
        <w:spacing w:before="0" w:line="288" w:lineRule="auto"/>
      </w:pPr>
      <w:r w:rsidRPr="00AA34DF">
        <w:t xml:space="preserve">na stronie Biuletynu Informacji Publicznej Urzędu </w:t>
      </w:r>
      <w:r>
        <w:t xml:space="preserve">Gminy </w:t>
      </w:r>
      <w:r w:rsidR="002678CD">
        <w:t>Tomice</w:t>
      </w:r>
      <w:r w:rsidR="00451509">
        <w:t>:</w:t>
      </w:r>
    </w:p>
    <w:p w:rsidR="002678CD" w:rsidRPr="002678CD" w:rsidRDefault="002678CD" w:rsidP="00451509">
      <w:pPr>
        <w:pStyle w:val="Akapitzlist"/>
        <w:spacing w:before="0" w:line="288" w:lineRule="auto"/>
      </w:pPr>
      <w:r w:rsidRPr="002678CD">
        <w:rPr>
          <w:i/>
        </w:rPr>
        <w:t xml:space="preserve">http://bip.malopolska.pl/ugtomice,m,297107,2017.html </w:t>
      </w:r>
      <w:r w:rsidRPr="002678CD">
        <w:t xml:space="preserve">w </w:t>
      </w:r>
      <w:proofErr w:type="spellStart"/>
      <w:r w:rsidRPr="002678CD">
        <w:t>zakładce</w:t>
      </w:r>
      <w:r w:rsidRPr="002678CD">
        <w:rPr>
          <w:b/>
          <w:i/>
        </w:rPr>
        <w:t>„Zamówienia</w:t>
      </w:r>
      <w:proofErr w:type="spellEnd"/>
      <w:r w:rsidRPr="002678CD">
        <w:rPr>
          <w:b/>
          <w:i/>
        </w:rPr>
        <w:t xml:space="preserve"> publiczne </w:t>
      </w:r>
      <w:r>
        <w:rPr>
          <w:b/>
          <w:i/>
        </w:rPr>
        <w:br/>
      </w:r>
      <w:r w:rsidRPr="002678CD">
        <w:rPr>
          <w:b/>
          <w:i/>
        </w:rPr>
        <w:t>i ogłoszenia/Ogłoszenia różne”</w:t>
      </w:r>
    </w:p>
    <w:p w:rsidR="004E4B28" w:rsidRPr="00AA34DF" w:rsidRDefault="004E4B28" w:rsidP="004E4B28">
      <w:pPr>
        <w:pStyle w:val="Akapitzlist"/>
        <w:numPr>
          <w:ilvl w:val="0"/>
          <w:numId w:val="3"/>
        </w:numPr>
        <w:spacing w:before="0" w:line="288" w:lineRule="auto"/>
      </w:pPr>
      <w:r w:rsidRPr="00AA34DF">
        <w:t xml:space="preserve">w formie papierowej w Urzędzie </w:t>
      </w:r>
      <w:r>
        <w:t xml:space="preserve">Gminy </w:t>
      </w:r>
      <w:r w:rsidR="002678CD">
        <w:t xml:space="preserve">Tomice </w:t>
      </w:r>
      <w:r>
        <w:t>– w pok</w:t>
      </w:r>
      <w:r w:rsidR="001725AC">
        <w:t xml:space="preserve">. </w:t>
      </w:r>
      <w:r>
        <w:t xml:space="preserve">nr </w:t>
      </w:r>
      <w:r w:rsidR="002678CD">
        <w:t>14 Urzędu Gminy Tomice</w:t>
      </w:r>
      <w:r>
        <w:t xml:space="preserve"> oraz na dzienniku podawczym</w:t>
      </w:r>
      <w:r w:rsidRPr="00AA34DF">
        <w:t>,</w:t>
      </w:r>
    </w:p>
    <w:p w:rsidR="004E4B28" w:rsidRDefault="004E4B28" w:rsidP="004E4B28">
      <w:pPr>
        <w:pStyle w:val="Akapitzlist"/>
        <w:numPr>
          <w:ilvl w:val="0"/>
          <w:numId w:val="4"/>
        </w:numPr>
        <w:spacing w:before="0" w:line="288" w:lineRule="auto"/>
      </w:pPr>
      <w:r w:rsidRPr="00AA34DF">
        <w:lastRenderedPageBreak/>
        <w:t>w trakcie debaty publicznej w ramach konsult</w:t>
      </w:r>
      <w:r>
        <w:t>acji, która odbyła</w:t>
      </w:r>
      <w:r w:rsidRPr="00AA34DF">
        <w:t xml:space="preserve"> się w dniu </w:t>
      </w:r>
      <w:r w:rsidR="002678CD">
        <w:rPr>
          <w:b/>
        </w:rPr>
        <w:t>28.03</w:t>
      </w:r>
      <w:r w:rsidRPr="00BE33BD">
        <w:rPr>
          <w:b/>
        </w:rPr>
        <w:t>.2017 r.</w:t>
      </w:r>
      <w:r w:rsidR="002678CD">
        <w:rPr>
          <w:b/>
        </w:rPr>
        <w:br/>
      </w:r>
      <w:r w:rsidRPr="00AA34DF">
        <w:t xml:space="preserve">o godz. </w:t>
      </w:r>
      <w:r w:rsidRPr="00BE33BD">
        <w:rPr>
          <w:b/>
        </w:rPr>
        <w:t>1</w:t>
      </w:r>
      <w:r w:rsidR="002678CD">
        <w:rPr>
          <w:b/>
        </w:rPr>
        <w:t>5</w:t>
      </w:r>
      <w:r w:rsidRPr="00BE33BD">
        <w:rPr>
          <w:b/>
        </w:rPr>
        <w:t>:00</w:t>
      </w:r>
      <w:r w:rsidR="00AA100F">
        <w:rPr>
          <w:b/>
        </w:rPr>
        <w:t xml:space="preserve"> </w:t>
      </w:r>
      <w:r w:rsidRPr="00AA34DF">
        <w:t xml:space="preserve">w Urzędzie </w:t>
      </w:r>
      <w:r>
        <w:t xml:space="preserve">Gminy </w:t>
      </w:r>
      <w:r w:rsidR="002678CD">
        <w:t>Tomic</w:t>
      </w:r>
      <w:r w:rsidR="001725AC">
        <w:t>e (</w:t>
      </w:r>
      <w:r w:rsidR="001725AC" w:rsidRPr="001725AC">
        <w:t>sala sesyjna – pok. nr 3)</w:t>
      </w:r>
      <w:r w:rsidR="001725AC">
        <w:t>.</w:t>
      </w:r>
    </w:p>
    <w:p w:rsidR="004E4B28" w:rsidRPr="00AB509D" w:rsidRDefault="004E4B28" w:rsidP="004E4B28">
      <w:pPr>
        <w:pStyle w:val="Akapitzlist"/>
        <w:spacing w:line="288" w:lineRule="auto"/>
      </w:pPr>
    </w:p>
    <w:p w:rsidR="00451509" w:rsidRDefault="004E4B28" w:rsidP="004E4B28">
      <w:pPr>
        <w:spacing w:before="0" w:after="0"/>
      </w:pPr>
      <w:r w:rsidRPr="00452B7D">
        <w:rPr>
          <w:rFonts w:eastAsia="Times New Roman"/>
          <w:szCs w:val="24"/>
          <w:lang w:eastAsia="pl-PL"/>
        </w:rPr>
        <w:t xml:space="preserve">Uwagi i opinie można było zgłaszać poprzez </w:t>
      </w:r>
      <w:r w:rsidRPr="00BE33BD">
        <w:rPr>
          <w:rFonts w:eastAsia="Times New Roman"/>
          <w:b/>
          <w:szCs w:val="24"/>
          <w:lang w:eastAsia="pl-PL"/>
        </w:rPr>
        <w:t>formularz zgłaszania uwag</w:t>
      </w:r>
      <w:r w:rsidR="00AA100F">
        <w:rPr>
          <w:rFonts w:eastAsia="Times New Roman"/>
          <w:b/>
          <w:szCs w:val="24"/>
          <w:lang w:eastAsia="pl-PL"/>
        </w:rPr>
        <w:t xml:space="preserve"> </w:t>
      </w:r>
      <w:r w:rsidRPr="00452B7D">
        <w:rPr>
          <w:rFonts w:eastAsia="Times New Roman"/>
          <w:szCs w:val="24"/>
          <w:lang w:eastAsia="pl-PL"/>
        </w:rPr>
        <w:t xml:space="preserve">możliwy do pobrania na stronie Biuletynu Informacji </w:t>
      </w:r>
      <w:proofErr w:type="spellStart"/>
      <w:r w:rsidRPr="00452B7D">
        <w:rPr>
          <w:rFonts w:eastAsia="Times New Roman"/>
          <w:szCs w:val="24"/>
          <w:lang w:eastAsia="pl-PL"/>
        </w:rPr>
        <w:t>Publicznej</w:t>
      </w:r>
      <w:r w:rsidR="00451509" w:rsidRPr="00AA34DF">
        <w:t>Urzędu</w:t>
      </w:r>
      <w:proofErr w:type="spellEnd"/>
      <w:r w:rsidR="00451509" w:rsidRPr="00AA34DF">
        <w:t xml:space="preserve"> </w:t>
      </w:r>
      <w:r w:rsidR="00451509">
        <w:t>Gminy Tomice:</w:t>
      </w:r>
    </w:p>
    <w:p w:rsidR="00451509" w:rsidRDefault="00AA100F" w:rsidP="009E3519">
      <w:pPr>
        <w:spacing w:before="0" w:after="0"/>
      </w:pPr>
      <w:r w:rsidRPr="00AA100F">
        <w:rPr>
          <w:i/>
        </w:rPr>
        <w:t>http://bip.malopolska.pl/ugtomice,m,297107,2017.html</w:t>
      </w:r>
      <w:r>
        <w:rPr>
          <w:i/>
        </w:rPr>
        <w:t xml:space="preserve"> </w:t>
      </w:r>
      <w:r w:rsidR="00451509" w:rsidRPr="002678CD">
        <w:t>w zakładce</w:t>
      </w:r>
      <w:r>
        <w:t xml:space="preserve"> </w:t>
      </w:r>
      <w:r w:rsidR="00451509" w:rsidRPr="002678CD">
        <w:rPr>
          <w:b/>
          <w:i/>
        </w:rPr>
        <w:t xml:space="preserve">„Zamówienia publiczne </w:t>
      </w:r>
      <w:r w:rsidR="00451509">
        <w:rPr>
          <w:b/>
          <w:i/>
        </w:rPr>
        <w:br/>
      </w:r>
      <w:r w:rsidR="00451509" w:rsidRPr="002678CD">
        <w:rPr>
          <w:b/>
          <w:i/>
        </w:rPr>
        <w:t>i ogłoszenia/Ogłoszenia różne”</w:t>
      </w:r>
    </w:p>
    <w:p w:rsidR="009E3519" w:rsidRDefault="004E4B28" w:rsidP="009E3519">
      <w:pPr>
        <w:spacing w:before="0" w:after="0"/>
        <w:rPr>
          <w:i/>
        </w:rPr>
      </w:pPr>
      <w:r w:rsidRPr="00AB509D">
        <w:t>oraz na stronie internetowej Gminy</w:t>
      </w:r>
      <w:r w:rsidR="00502770">
        <w:t xml:space="preserve"> </w:t>
      </w:r>
      <w:r w:rsidR="00451509">
        <w:t>Tomice</w:t>
      </w:r>
      <w:r>
        <w:t xml:space="preserve"> (</w:t>
      </w:r>
      <w:r w:rsidR="00451509" w:rsidRPr="0066797C">
        <w:rPr>
          <w:i/>
        </w:rPr>
        <w:t>www.</w:t>
      </w:r>
      <w:r w:rsidR="00451509">
        <w:rPr>
          <w:i/>
        </w:rPr>
        <w:t>tomice</w:t>
      </w:r>
      <w:r w:rsidR="00451509" w:rsidRPr="0066797C">
        <w:rPr>
          <w:i/>
        </w:rPr>
        <w:t>.pl</w:t>
      </w:r>
      <w:r w:rsidR="00502770">
        <w:rPr>
          <w:i/>
        </w:rPr>
        <w:t xml:space="preserve"> </w:t>
      </w:r>
      <w:r w:rsidR="00451509" w:rsidRPr="002678CD">
        <w:t>w zakładce</w:t>
      </w:r>
      <w:r w:rsidR="00502770">
        <w:t xml:space="preserve"> </w:t>
      </w:r>
      <w:r w:rsidR="00451509" w:rsidRPr="002678CD">
        <w:rPr>
          <w:b/>
          <w:i/>
        </w:rPr>
        <w:t>„Rewitalizacj</w:t>
      </w:r>
      <w:r w:rsidR="00451509">
        <w:rPr>
          <w:b/>
          <w:i/>
        </w:rPr>
        <w:t>a”</w:t>
      </w:r>
      <w:r w:rsidR="00451509">
        <w:t xml:space="preserve">). </w:t>
      </w:r>
    </w:p>
    <w:p w:rsidR="004E4B28" w:rsidRPr="00451509" w:rsidRDefault="004E4B28" w:rsidP="009E3519">
      <w:pPr>
        <w:spacing w:after="0"/>
      </w:pPr>
      <w:r>
        <w:t>Formularz z</w:t>
      </w:r>
      <w:r w:rsidRPr="00AA34DF">
        <w:t xml:space="preserve">głaszania </w:t>
      </w:r>
      <w:r>
        <w:t>u</w:t>
      </w:r>
      <w:r w:rsidRPr="00AA34DF">
        <w:t xml:space="preserve">wag można było również pobrać na dzienniku podawczym </w:t>
      </w:r>
      <w:r>
        <w:t xml:space="preserve">Urzędu Gminy </w:t>
      </w:r>
      <w:r w:rsidR="00451509">
        <w:t>Tomice</w:t>
      </w:r>
      <w:r w:rsidR="00502770">
        <w:t xml:space="preserve"> </w:t>
      </w:r>
      <w:r w:rsidRPr="00AA34DF">
        <w:t xml:space="preserve">w godzinach pracy Urzędu. </w:t>
      </w:r>
      <w:r>
        <w:t>Uzupełniony formularz zgłaszania u</w:t>
      </w:r>
      <w:r w:rsidRPr="00AA34DF">
        <w:t xml:space="preserve">wag można było </w:t>
      </w:r>
      <w:r w:rsidR="00451509">
        <w:t xml:space="preserve">dostarczyć </w:t>
      </w:r>
      <w:r w:rsidR="00451509">
        <w:br/>
        <w:t>w terminie 13.03-13.04.2017</w:t>
      </w:r>
      <w:r w:rsidRPr="00AA34DF">
        <w:t xml:space="preserve"> r.</w:t>
      </w:r>
      <w:r w:rsidR="00502770">
        <w:t xml:space="preserve"> </w:t>
      </w:r>
      <w:r w:rsidRPr="00AA34DF">
        <w:t xml:space="preserve">do </w:t>
      </w:r>
      <w:r>
        <w:t xml:space="preserve">Urzędu Gminy </w:t>
      </w:r>
      <w:r w:rsidR="00451509">
        <w:t xml:space="preserve">Tomice </w:t>
      </w:r>
      <w:r w:rsidRPr="00AA34DF">
        <w:t>drogą korespondencyjną</w:t>
      </w:r>
      <w:r w:rsidR="00502770">
        <w:t xml:space="preserve"> </w:t>
      </w:r>
      <w:r w:rsidR="00451509" w:rsidRPr="00451509">
        <w:t xml:space="preserve">(ul. Wadowicka 51, 34-100 Tomice) lub drogą elektroniczną na adres: </w:t>
      </w:r>
      <w:r w:rsidR="00451509" w:rsidRPr="009E3519">
        <w:rPr>
          <w:i/>
        </w:rPr>
        <w:t>gmina@tomice.pl</w:t>
      </w:r>
      <w:r w:rsidR="00451509" w:rsidRPr="00451509">
        <w:t>, lub złożyć bezpośrednio na dzienni</w:t>
      </w:r>
      <w:r w:rsidR="009E3519">
        <w:t xml:space="preserve">k podawczy Urzędu Gminy Tomice. </w:t>
      </w:r>
      <w:r w:rsidRPr="00AA34DF">
        <w:t xml:space="preserve">Dodatkowo uwagi </w:t>
      </w:r>
      <w:r>
        <w:t xml:space="preserve">można było zgłosić </w:t>
      </w:r>
      <w:r w:rsidRPr="00AA34DF">
        <w:t>w formie ustnej</w:t>
      </w:r>
      <w:r>
        <w:t xml:space="preserve"> podczas debaty publicznej dnia </w:t>
      </w:r>
      <w:r w:rsidR="009E3519">
        <w:t>28.03</w:t>
      </w:r>
      <w:r w:rsidRPr="00AA34DF">
        <w:t>.201</w:t>
      </w:r>
      <w:r>
        <w:t>7</w:t>
      </w:r>
      <w:r w:rsidRPr="00AA34DF">
        <w:t xml:space="preserve"> r. </w:t>
      </w:r>
    </w:p>
    <w:p w:rsidR="004E4B28" w:rsidRDefault="004E4B28" w:rsidP="004E4B28">
      <w:pPr>
        <w:spacing w:before="0" w:after="0"/>
      </w:pPr>
    </w:p>
    <w:p w:rsidR="009E3519" w:rsidRDefault="004E4B28" w:rsidP="009E3519">
      <w:pPr>
        <w:spacing w:before="0" w:after="0"/>
      </w:pPr>
      <w:r w:rsidRPr="00AA34DF">
        <w:t xml:space="preserve">W toku konsultacji społecznych </w:t>
      </w:r>
      <w:r>
        <w:t xml:space="preserve">udostępniono również </w:t>
      </w:r>
      <w:r w:rsidRPr="00BE33BD">
        <w:rPr>
          <w:b/>
        </w:rPr>
        <w:t>ankietę</w:t>
      </w:r>
      <w:r>
        <w:t>, możliwą do pobrania</w:t>
      </w:r>
      <w:r>
        <w:br/>
        <w:t xml:space="preserve">na stronie </w:t>
      </w:r>
      <w:r w:rsidRPr="00AA34DF">
        <w:t>Bi</w:t>
      </w:r>
      <w:r>
        <w:t xml:space="preserve">uletynu Informacji Publicznej </w:t>
      </w:r>
      <w:r w:rsidR="009E3519" w:rsidRPr="00AA34DF">
        <w:t xml:space="preserve">Urzędu </w:t>
      </w:r>
      <w:r w:rsidR="009E3519">
        <w:t>Gminy Tomice:</w:t>
      </w:r>
    </w:p>
    <w:p w:rsidR="009E3519" w:rsidRDefault="009E3519" w:rsidP="009E3519">
      <w:pPr>
        <w:spacing w:before="0" w:after="0"/>
      </w:pPr>
      <w:r w:rsidRPr="002678CD">
        <w:rPr>
          <w:i/>
        </w:rPr>
        <w:t xml:space="preserve">http://bip.malopolska.pl/ugtomice,m,297107,2017.html </w:t>
      </w:r>
      <w:r w:rsidRPr="002678CD">
        <w:t xml:space="preserve">w </w:t>
      </w:r>
      <w:proofErr w:type="spellStart"/>
      <w:r w:rsidRPr="002678CD">
        <w:t>zakładce</w:t>
      </w:r>
      <w:r w:rsidRPr="002678CD">
        <w:rPr>
          <w:b/>
          <w:i/>
        </w:rPr>
        <w:t>„Zamówienia</w:t>
      </w:r>
      <w:proofErr w:type="spellEnd"/>
      <w:r w:rsidRPr="002678CD">
        <w:rPr>
          <w:b/>
          <w:i/>
        </w:rPr>
        <w:t xml:space="preserve"> publiczne </w:t>
      </w:r>
      <w:r>
        <w:rPr>
          <w:b/>
          <w:i/>
        </w:rPr>
        <w:br/>
      </w:r>
      <w:r w:rsidRPr="002678CD">
        <w:rPr>
          <w:b/>
          <w:i/>
        </w:rPr>
        <w:t>i ogłoszenia/Ogłoszenia różne”</w:t>
      </w:r>
    </w:p>
    <w:p w:rsidR="009E3519" w:rsidRDefault="009E3519" w:rsidP="009E3519">
      <w:pPr>
        <w:spacing w:before="0" w:after="0"/>
      </w:pPr>
      <w:r w:rsidRPr="00AB509D">
        <w:t>oraz na stronie internetowej Gminy</w:t>
      </w:r>
      <w:r>
        <w:t xml:space="preserve"> Tomice (</w:t>
      </w:r>
      <w:r w:rsidR="00502770" w:rsidRPr="00502770">
        <w:rPr>
          <w:i/>
        </w:rPr>
        <w:t>www.tomice.pl</w:t>
      </w:r>
      <w:r w:rsidR="00502770">
        <w:rPr>
          <w:i/>
        </w:rPr>
        <w:t xml:space="preserve"> </w:t>
      </w:r>
      <w:r w:rsidRPr="002678CD">
        <w:t>w zakładce</w:t>
      </w:r>
      <w:r w:rsidR="00502770">
        <w:t xml:space="preserve"> </w:t>
      </w:r>
      <w:r w:rsidRPr="002678CD">
        <w:rPr>
          <w:b/>
          <w:i/>
        </w:rPr>
        <w:t>„Rewitalizacj</w:t>
      </w:r>
      <w:r>
        <w:rPr>
          <w:b/>
          <w:i/>
        </w:rPr>
        <w:t>a”</w:t>
      </w:r>
      <w:r>
        <w:t xml:space="preserve">). </w:t>
      </w:r>
    </w:p>
    <w:p w:rsidR="00ED1452" w:rsidRDefault="004E4B28" w:rsidP="00ED1452">
      <w:pPr>
        <w:spacing w:after="0"/>
      </w:pPr>
      <w:r w:rsidRPr="00AA34DF">
        <w:t xml:space="preserve">Ankietę można było również pobrać na dzienniku podawczym Urzędu </w:t>
      </w:r>
      <w:r>
        <w:t xml:space="preserve">Gminy </w:t>
      </w:r>
      <w:r w:rsidR="00ED1452">
        <w:t>Tomice</w:t>
      </w:r>
      <w:r w:rsidRPr="00AA34DF">
        <w:t xml:space="preserve"> w godzi</w:t>
      </w:r>
      <w:r>
        <w:t>nach pracy Urzędu. Uzupełnioną a</w:t>
      </w:r>
      <w:r w:rsidRPr="00AA34DF">
        <w:t xml:space="preserve">nkietę można było dostarczyć w terminie </w:t>
      </w:r>
      <w:r w:rsidR="00ED1452">
        <w:t>13.03-13.04.2017</w:t>
      </w:r>
      <w:r w:rsidR="00ED1452" w:rsidRPr="00AA34DF">
        <w:t xml:space="preserve"> r.</w:t>
      </w:r>
      <w:r w:rsidR="00502770">
        <w:t xml:space="preserve"> </w:t>
      </w:r>
      <w:r w:rsidR="00ED1452" w:rsidRPr="00AA34DF">
        <w:t xml:space="preserve">do </w:t>
      </w:r>
      <w:r w:rsidR="00ED1452">
        <w:t xml:space="preserve">Urzędu Gminy Tomice </w:t>
      </w:r>
      <w:r w:rsidR="00ED1452" w:rsidRPr="00AA34DF">
        <w:t>drogą korespondencyjną</w:t>
      </w:r>
      <w:r w:rsidR="00502770">
        <w:t xml:space="preserve"> </w:t>
      </w:r>
      <w:r w:rsidR="00ED1452" w:rsidRPr="00451509">
        <w:t xml:space="preserve">(ul. Wadowicka 51, 34-100 Tomice) lub drogą elektroniczną na adres: </w:t>
      </w:r>
      <w:r w:rsidR="00ED1452" w:rsidRPr="009E3519">
        <w:rPr>
          <w:i/>
        </w:rPr>
        <w:t>gmina@tomice.pl</w:t>
      </w:r>
      <w:r w:rsidR="00ED1452" w:rsidRPr="00451509">
        <w:t>, lub złożyć bezpośrednio na dzienni</w:t>
      </w:r>
      <w:r w:rsidR="00ED1452">
        <w:t xml:space="preserve">k podawczy Urzędu Gminy Tomice. </w:t>
      </w:r>
    </w:p>
    <w:p w:rsidR="00ED1452" w:rsidRDefault="00ED1452" w:rsidP="004E4B28"/>
    <w:p w:rsidR="004E4B28" w:rsidRDefault="004E4B28" w:rsidP="004E4B28">
      <w:r>
        <w:t>Kolejnym z elementów</w:t>
      </w:r>
      <w:r w:rsidRPr="00AA34DF">
        <w:t xml:space="preserve"> konsultacji społeczny</w:t>
      </w:r>
      <w:r>
        <w:t xml:space="preserve">ch była </w:t>
      </w:r>
      <w:r w:rsidRPr="00A11D21">
        <w:rPr>
          <w:b/>
        </w:rPr>
        <w:t>debata publiczna</w:t>
      </w:r>
      <w:r w:rsidRPr="00AA34DF">
        <w:t xml:space="preserve">, która odbyła się w dniu </w:t>
      </w:r>
      <w:r w:rsidR="009D45D7">
        <w:rPr>
          <w:b/>
        </w:rPr>
        <w:t>28.03</w:t>
      </w:r>
      <w:r w:rsidRPr="00A11D21">
        <w:rPr>
          <w:b/>
        </w:rPr>
        <w:t>.2017 r.</w:t>
      </w:r>
      <w:r>
        <w:t xml:space="preserve"> o godz. </w:t>
      </w:r>
      <w:r w:rsidR="009D45D7">
        <w:rPr>
          <w:b/>
        </w:rPr>
        <w:t>15</w:t>
      </w:r>
      <w:r w:rsidRPr="00A11D21">
        <w:rPr>
          <w:b/>
        </w:rPr>
        <w:t>:00</w:t>
      </w:r>
      <w:r w:rsidRPr="00AA34DF">
        <w:t xml:space="preserve"> w Urzędzie </w:t>
      </w:r>
      <w:r>
        <w:t xml:space="preserve">Gminy </w:t>
      </w:r>
      <w:r w:rsidR="009D45D7">
        <w:t>Tomice</w:t>
      </w:r>
      <w:r w:rsidR="00502770">
        <w:t xml:space="preserve"> </w:t>
      </w:r>
      <w:r w:rsidR="009D45D7">
        <w:t>(</w:t>
      </w:r>
      <w:r w:rsidR="009D45D7" w:rsidRPr="001725AC">
        <w:t>sala sesyjna – pok. nr 3)</w:t>
      </w:r>
      <w:r>
        <w:t xml:space="preserve">. </w:t>
      </w:r>
      <w:r w:rsidRPr="00AA34DF">
        <w:t xml:space="preserve">Przedmiotem </w:t>
      </w:r>
      <w:r>
        <w:t>debaty p</w:t>
      </w:r>
      <w:r w:rsidRPr="00AA34DF">
        <w:t>ublicznej było przedstawienie propozycji zasięgu obszaru zdegradowanego i obszaru rewitalizacji, prezentacja wskaźników, które posłużyły do</w:t>
      </w:r>
      <w:r>
        <w:t xml:space="preserve"> wyznaczenia tych obszarów, jak </w:t>
      </w:r>
      <w:r w:rsidRPr="00AA34DF">
        <w:t>również zebranie uwag i sugestii do przedłożonego projektu uch</w:t>
      </w:r>
      <w:r>
        <w:t xml:space="preserve">wały. W spotkaniu tym uczestniczyło </w:t>
      </w:r>
      <w:r w:rsidR="001E65B5" w:rsidRPr="001E65B5">
        <w:t>8 osób</w:t>
      </w:r>
      <w:r>
        <w:t xml:space="preserve"> (</w:t>
      </w:r>
      <w:r w:rsidR="009D45D7">
        <w:rPr>
          <w:i/>
        </w:rPr>
        <w:t>lista obecności ze spotkania stanowi załącznik do niniejszego Raportu</w:t>
      </w:r>
      <w:r>
        <w:t>), będących przedstawicielam</w:t>
      </w:r>
      <w:r w:rsidR="009D45D7">
        <w:t xml:space="preserve">i społeczności lokalnej (radni, </w:t>
      </w:r>
      <w:r>
        <w:t xml:space="preserve">pracownicy urzędu </w:t>
      </w:r>
      <w:r w:rsidR="009D45D7">
        <w:t xml:space="preserve">oraz pozostali </w:t>
      </w:r>
      <w:proofErr w:type="spellStart"/>
      <w:r w:rsidR="009D45D7">
        <w:t>interesariusze</w:t>
      </w:r>
      <w:proofErr w:type="spellEnd"/>
      <w:r w:rsidR="009D45D7">
        <w:t xml:space="preserve">). </w:t>
      </w:r>
      <w:r>
        <w:t xml:space="preserve">Spotkaniu przewodniczył Wójt Gminy </w:t>
      </w:r>
      <w:r w:rsidR="009D45D7">
        <w:t>Tomice</w:t>
      </w:r>
      <w:r>
        <w:t xml:space="preserve"> – p. </w:t>
      </w:r>
      <w:r w:rsidR="009D45D7">
        <w:t>Witold Grabowski</w:t>
      </w:r>
      <w:r>
        <w:t xml:space="preserve">. Debatę prowadzono według ustalonego scenariusza: </w:t>
      </w:r>
    </w:p>
    <w:p w:rsidR="004E4B28" w:rsidRDefault="004E4B28" w:rsidP="004E4B28">
      <w:pPr>
        <w:pStyle w:val="Akapitzlist"/>
        <w:numPr>
          <w:ilvl w:val="0"/>
          <w:numId w:val="5"/>
        </w:numPr>
        <w:spacing w:after="120" w:line="276" w:lineRule="auto"/>
      </w:pPr>
      <w:r w:rsidRPr="00C21300">
        <w:rPr>
          <w:b/>
        </w:rPr>
        <w:t>prezentacja multimedialna</w:t>
      </w:r>
      <w:r>
        <w:t>, szczegółowo opisująca etapy oraz procedurę wyznaczania obszaru zdegradowanego i rewitalizacji na terenie gminy wraz z uwzględnieniem wskaźników użytych w analizie;</w:t>
      </w:r>
    </w:p>
    <w:p w:rsidR="004E4B28" w:rsidRDefault="004E4B28" w:rsidP="004E4B28">
      <w:pPr>
        <w:pStyle w:val="Akapitzlist"/>
        <w:numPr>
          <w:ilvl w:val="0"/>
          <w:numId w:val="5"/>
        </w:numPr>
        <w:spacing w:after="120" w:line="276" w:lineRule="auto"/>
      </w:pPr>
      <w:r w:rsidRPr="00C21300">
        <w:rPr>
          <w:b/>
        </w:rPr>
        <w:t>dyskusja</w:t>
      </w:r>
      <w:r>
        <w:t xml:space="preserve"> autorów delimitacji obszaru zdegradowanego i obszaru rewitalizacji na terenie Gminy </w:t>
      </w:r>
      <w:r w:rsidR="009D45D7">
        <w:t>Tomice</w:t>
      </w:r>
      <w:r>
        <w:t xml:space="preserve"> z zebranymi </w:t>
      </w:r>
      <w:proofErr w:type="spellStart"/>
      <w:r>
        <w:t>interesariuszami</w:t>
      </w:r>
      <w:proofErr w:type="spellEnd"/>
      <w:r>
        <w:t>.</w:t>
      </w:r>
    </w:p>
    <w:p w:rsidR="004E4B28" w:rsidRDefault="004E4B28" w:rsidP="004E4B28">
      <w:r>
        <w:t>Uczestnicy debaty publicznej podczas spotkania zostali poinformowani o możliwości składania uwag za pomocą dostępnego formularza oraz wyrażania opinii poprzez opracowany formularz ankiety.</w:t>
      </w:r>
    </w:p>
    <w:p w:rsidR="004E4B28" w:rsidRDefault="004E4B28" w:rsidP="00AA6C83"/>
    <w:p w:rsidR="00244AD9" w:rsidRDefault="00244AD9" w:rsidP="00244AD9">
      <w:pPr>
        <w:pStyle w:val="Nagwek1"/>
        <w:numPr>
          <w:ilvl w:val="0"/>
          <w:numId w:val="1"/>
        </w:numPr>
        <w:pBdr>
          <w:top w:val="single" w:sz="48" w:space="1" w:color="C00000"/>
          <w:left w:val="single" w:sz="48" w:space="1" w:color="C00000"/>
          <w:bottom w:val="single" w:sz="48" w:space="1" w:color="C00000"/>
          <w:right w:val="single" w:sz="48" w:space="4" w:color="C00000"/>
        </w:pBdr>
        <w:shd w:val="clear" w:color="auto" w:fill="C00000"/>
        <w:spacing w:before="0" w:line="312" w:lineRule="auto"/>
        <w:ind w:left="567" w:hanging="567"/>
        <w:rPr>
          <w:rFonts w:asciiTheme="minorHAnsi" w:hAnsiTheme="minorHAnsi"/>
          <w:color w:val="FFFFFF" w:themeColor="background1"/>
        </w:rPr>
      </w:pPr>
      <w:bookmarkStart w:id="4" w:name="_Toc479847853"/>
      <w:r>
        <w:rPr>
          <w:rFonts w:asciiTheme="minorHAnsi" w:hAnsiTheme="minorHAnsi"/>
          <w:color w:val="FFFFFF" w:themeColor="background1"/>
        </w:rPr>
        <w:lastRenderedPageBreak/>
        <w:t>PODSUMOWANIE WYNIKÓW ANKIET</w:t>
      </w:r>
      <w:bookmarkEnd w:id="4"/>
    </w:p>
    <w:p w:rsidR="00B50A00" w:rsidRPr="00EE0943" w:rsidRDefault="00B50A00" w:rsidP="00B50A00">
      <w:pPr>
        <w:rPr>
          <w:b/>
        </w:rPr>
      </w:pPr>
    </w:p>
    <w:p w:rsidR="00EE0943" w:rsidRPr="00396BE1" w:rsidRDefault="00EE0943" w:rsidP="00EE0943">
      <w:pPr>
        <w:spacing w:before="0" w:after="0"/>
        <w:rPr>
          <w:bCs/>
          <w:iCs/>
        </w:rPr>
      </w:pPr>
      <w:r w:rsidRPr="00396BE1">
        <w:rPr>
          <w:bCs/>
          <w:iCs/>
        </w:rPr>
        <w:t>W terminie od</w:t>
      </w:r>
      <w:r>
        <w:rPr>
          <w:bCs/>
          <w:iCs/>
        </w:rPr>
        <w:t xml:space="preserve"> 13.03.2017 r. do 13</w:t>
      </w:r>
      <w:r w:rsidR="00DA6CDC">
        <w:rPr>
          <w:bCs/>
          <w:iCs/>
        </w:rPr>
        <w:t>.0</w:t>
      </w:r>
      <w:r>
        <w:rPr>
          <w:bCs/>
          <w:iCs/>
        </w:rPr>
        <w:t>4.2017 r. wpłynęła 1</w:t>
      </w:r>
      <w:r w:rsidRPr="00396BE1">
        <w:rPr>
          <w:bCs/>
          <w:iCs/>
        </w:rPr>
        <w:t xml:space="preserve"> ankiet</w:t>
      </w:r>
      <w:r>
        <w:rPr>
          <w:bCs/>
          <w:iCs/>
        </w:rPr>
        <w:t>a</w:t>
      </w:r>
      <w:r w:rsidR="00DA6CDC">
        <w:rPr>
          <w:bCs/>
          <w:iCs/>
        </w:rPr>
        <w:t xml:space="preserve"> (w niepełnej formie). Odpowiedzi oraz sugestie </w:t>
      </w:r>
      <w:r w:rsidRPr="00396BE1">
        <w:rPr>
          <w:bCs/>
          <w:iCs/>
        </w:rPr>
        <w:t xml:space="preserve">zawarte w ankiecie kształtują się w następujący sposób: </w:t>
      </w:r>
    </w:p>
    <w:p w:rsidR="00EE0943" w:rsidRPr="00EE0943" w:rsidRDefault="00EE0943" w:rsidP="00EE0943">
      <w:pPr>
        <w:pStyle w:val="Akapitzlist"/>
        <w:numPr>
          <w:ilvl w:val="0"/>
          <w:numId w:val="8"/>
        </w:num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pytanie nr 6</w:t>
      </w:r>
      <w:r w:rsidR="00DA6CDC">
        <w:rPr>
          <w:b/>
          <w:bCs/>
          <w:iCs/>
          <w:u w:val="single"/>
        </w:rPr>
        <w:t xml:space="preserve"> – udzielona odpowiedź:</w:t>
      </w:r>
    </w:p>
    <w:p w:rsidR="00451ABD" w:rsidRPr="00EE0943" w:rsidRDefault="00451ABD" w:rsidP="00B50A00">
      <w:pPr>
        <w:rPr>
          <w:i/>
        </w:rPr>
      </w:pPr>
      <w:r w:rsidRPr="00EE0943">
        <w:rPr>
          <w:i/>
        </w:rPr>
        <w:t>Ankieta jest niezrozumiała aby odpowiedzialnie wypełnić. Należało przywołać Diagnozę z IRM Kraków. Zrobić szkolenie przed wypełnieniem, dłuższe wprowadzenie</w:t>
      </w:r>
      <w:r w:rsidR="00EE0943" w:rsidRPr="00EE0943">
        <w:rPr>
          <w:i/>
        </w:rPr>
        <w:t>.</w:t>
      </w:r>
    </w:p>
    <w:p w:rsidR="00B50A00" w:rsidRDefault="00B50A00" w:rsidP="00B50A00"/>
    <w:p w:rsidR="00EE0943" w:rsidRDefault="00EE0943" w:rsidP="00B50A00"/>
    <w:p w:rsidR="00EE0943" w:rsidRDefault="00EE0943" w:rsidP="00B50A00"/>
    <w:p w:rsidR="00EE0943" w:rsidRDefault="00EE0943" w:rsidP="00B50A00"/>
    <w:p w:rsidR="00EE0943" w:rsidRDefault="00EE0943" w:rsidP="00B50A00"/>
    <w:p w:rsidR="00EE0943" w:rsidRDefault="00EE0943" w:rsidP="00B50A00"/>
    <w:p w:rsidR="00EE0943" w:rsidRDefault="00EE0943" w:rsidP="00B50A00"/>
    <w:p w:rsidR="00EE0943" w:rsidRDefault="00EE0943" w:rsidP="00B50A00"/>
    <w:p w:rsidR="00EE0943" w:rsidRDefault="00EE0943" w:rsidP="00B50A00"/>
    <w:p w:rsidR="00EE0943" w:rsidRDefault="00EE0943" w:rsidP="00B50A00"/>
    <w:p w:rsidR="00EE0943" w:rsidRDefault="00EE0943" w:rsidP="00B50A00"/>
    <w:p w:rsidR="00EE0943" w:rsidRDefault="00EE0943" w:rsidP="00B50A00"/>
    <w:p w:rsidR="00EE0943" w:rsidRDefault="00EE0943" w:rsidP="00B50A00"/>
    <w:p w:rsidR="00EE0943" w:rsidRDefault="00EE0943" w:rsidP="00B50A00"/>
    <w:p w:rsidR="00EE0943" w:rsidRDefault="00EE0943" w:rsidP="00B50A00"/>
    <w:p w:rsidR="00EE0943" w:rsidRDefault="00EE0943" w:rsidP="00B50A00"/>
    <w:p w:rsidR="00EE0943" w:rsidRDefault="00EE0943" w:rsidP="00B50A00"/>
    <w:p w:rsidR="00EE0943" w:rsidRDefault="00EE0943" w:rsidP="00B50A00"/>
    <w:p w:rsidR="00EE0943" w:rsidRDefault="00EE0943" w:rsidP="00B50A00"/>
    <w:p w:rsidR="00EE0943" w:rsidRDefault="00EE0943" w:rsidP="00B50A00"/>
    <w:p w:rsidR="00EE0943" w:rsidRDefault="00EE0943" w:rsidP="00B50A00"/>
    <w:p w:rsidR="00EE0943" w:rsidRPr="00B50A00" w:rsidRDefault="00EE0943" w:rsidP="00B50A00"/>
    <w:p w:rsidR="00EE0943" w:rsidRDefault="00EE0943" w:rsidP="00B50A00">
      <w:pPr>
        <w:pStyle w:val="Nagwek1"/>
        <w:numPr>
          <w:ilvl w:val="0"/>
          <w:numId w:val="1"/>
        </w:numPr>
        <w:pBdr>
          <w:top w:val="single" w:sz="48" w:space="1" w:color="C00000"/>
          <w:left w:val="single" w:sz="48" w:space="1" w:color="C00000"/>
          <w:bottom w:val="single" w:sz="48" w:space="1" w:color="C00000"/>
          <w:right w:val="single" w:sz="48" w:space="4" w:color="C00000"/>
        </w:pBdr>
        <w:shd w:val="clear" w:color="auto" w:fill="C00000"/>
        <w:spacing w:before="0" w:line="312" w:lineRule="auto"/>
        <w:ind w:left="567" w:hanging="567"/>
        <w:rPr>
          <w:rFonts w:asciiTheme="minorHAnsi" w:hAnsiTheme="minorHAnsi"/>
          <w:color w:val="FFFFFF" w:themeColor="background1"/>
        </w:rPr>
        <w:sectPr w:rsidR="00EE0943" w:rsidSect="0042778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50A00" w:rsidRPr="00244AD9" w:rsidRDefault="00B50A00" w:rsidP="00B50A00">
      <w:pPr>
        <w:pStyle w:val="Nagwek1"/>
        <w:numPr>
          <w:ilvl w:val="0"/>
          <w:numId w:val="1"/>
        </w:numPr>
        <w:pBdr>
          <w:top w:val="single" w:sz="48" w:space="1" w:color="C00000"/>
          <w:left w:val="single" w:sz="48" w:space="1" w:color="C00000"/>
          <w:bottom w:val="single" w:sz="48" w:space="1" w:color="C00000"/>
          <w:right w:val="single" w:sz="48" w:space="4" w:color="C00000"/>
        </w:pBdr>
        <w:shd w:val="clear" w:color="auto" w:fill="C00000"/>
        <w:spacing w:before="0" w:line="312" w:lineRule="auto"/>
        <w:ind w:left="567" w:hanging="567"/>
        <w:rPr>
          <w:rFonts w:asciiTheme="minorHAnsi" w:hAnsiTheme="minorHAnsi"/>
          <w:color w:val="FFFFFF" w:themeColor="background1"/>
        </w:rPr>
      </w:pPr>
      <w:bookmarkStart w:id="5" w:name="_Toc479847854"/>
      <w:r>
        <w:rPr>
          <w:rFonts w:asciiTheme="minorHAnsi" w:hAnsiTheme="minorHAnsi"/>
          <w:color w:val="FFFFFF" w:themeColor="background1"/>
        </w:rPr>
        <w:lastRenderedPageBreak/>
        <w:t>WYKAZ I SPOSÓB ROZPATRZENIA UWAG</w:t>
      </w:r>
      <w:bookmarkEnd w:id="5"/>
    </w:p>
    <w:p w:rsidR="00244AD9" w:rsidRDefault="00244AD9" w:rsidP="00AA6C83"/>
    <w:p w:rsidR="006A07B8" w:rsidRPr="00F67B3E" w:rsidRDefault="00EE0943" w:rsidP="00F67B3E">
      <w:pPr>
        <w:jc w:val="center"/>
        <w:rPr>
          <w:b/>
        </w:rPr>
      </w:pPr>
      <w:r w:rsidRPr="00F67B3E">
        <w:rPr>
          <w:b/>
        </w:rPr>
        <w:t xml:space="preserve">Wykaz uwag zgłoszonych podczas konsultacji społecznych projektu uchwały w sprawie wyznaczenia obszaru zdegradowanego i obszaru rewitalizacji </w:t>
      </w:r>
      <w:r w:rsidR="006A07B8" w:rsidRPr="00F67B3E">
        <w:rPr>
          <w:b/>
        </w:rPr>
        <w:br/>
      </w:r>
      <w:r w:rsidRPr="00F67B3E">
        <w:rPr>
          <w:b/>
        </w:rPr>
        <w:t>na terenie Gminy Tomice, w formie papierowej i elektronicznej w dniach od 13.03.2017 r. do 13.04.2017 r.</w:t>
      </w:r>
    </w:p>
    <w:tbl>
      <w:tblPr>
        <w:tblStyle w:val="Tabela-Siatka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469"/>
        <w:gridCol w:w="815"/>
        <w:gridCol w:w="1206"/>
        <w:gridCol w:w="1698"/>
        <w:gridCol w:w="1935"/>
        <w:gridCol w:w="1926"/>
        <w:gridCol w:w="1229"/>
        <w:gridCol w:w="1447"/>
        <w:gridCol w:w="3493"/>
      </w:tblGrid>
      <w:tr w:rsidR="00B841FF" w:rsidRPr="00473F37" w:rsidTr="00CB56B5">
        <w:trPr>
          <w:trHeight w:val="20"/>
        </w:trPr>
        <w:tc>
          <w:tcPr>
            <w:tcW w:w="0" w:type="auto"/>
            <w:vMerge w:val="restart"/>
            <w:shd w:val="clear" w:color="auto" w:fill="C00000"/>
            <w:vAlign w:val="center"/>
          </w:tcPr>
          <w:p w:rsidR="00502770" w:rsidRPr="00FE68A9" w:rsidRDefault="00502770" w:rsidP="008579C4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E68A9">
              <w:rPr>
                <w:b/>
                <w:color w:val="FFFFFF" w:themeColor="background1"/>
                <w:sz w:val="18"/>
                <w:szCs w:val="18"/>
              </w:rPr>
              <w:t>L.p.</w:t>
            </w:r>
          </w:p>
        </w:tc>
        <w:tc>
          <w:tcPr>
            <w:tcW w:w="0" w:type="auto"/>
            <w:vMerge w:val="restart"/>
            <w:shd w:val="clear" w:color="auto" w:fill="C00000"/>
            <w:vAlign w:val="center"/>
          </w:tcPr>
          <w:p w:rsidR="00502770" w:rsidRPr="006A07B8" w:rsidRDefault="00502770" w:rsidP="008579C4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A07B8">
              <w:rPr>
                <w:b/>
                <w:color w:val="FFFFFF" w:themeColor="background1"/>
                <w:sz w:val="18"/>
                <w:szCs w:val="18"/>
              </w:rPr>
              <w:t>Data wpływu uwagi</w:t>
            </w:r>
          </w:p>
        </w:tc>
        <w:tc>
          <w:tcPr>
            <w:tcW w:w="0" w:type="auto"/>
            <w:vMerge w:val="restart"/>
            <w:shd w:val="clear" w:color="auto" w:fill="C00000"/>
            <w:vAlign w:val="center"/>
          </w:tcPr>
          <w:p w:rsidR="00502770" w:rsidRPr="006A07B8" w:rsidRDefault="00502770" w:rsidP="008579C4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Imię 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  <w:t>i nazwisko/</w:t>
            </w:r>
          </w:p>
          <w:p w:rsidR="00502770" w:rsidRPr="006A07B8" w:rsidRDefault="00502770" w:rsidP="008579C4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A07B8">
              <w:rPr>
                <w:b/>
                <w:color w:val="FFFFFF" w:themeColor="background1"/>
                <w:sz w:val="18"/>
                <w:szCs w:val="18"/>
              </w:rPr>
              <w:t xml:space="preserve">nazwa </w:t>
            </w:r>
            <w:r>
              <w:rPr>
                <w:b/>
                <w:color w:val="FFFFFF" w:themeColor="background1"/>
                <w:sz w:val="18"/>
                <w:szCs w:val="18"/>
              </w:rPr>
              <w:t>organizacji</w:t>
            </w:r>
            <w:r w:rsidRPr="006A07B8">
              <w:rPr>
                <w:b/>
                <w:color w:val="FFFFFF" w:themeColor="background1"/>
                <w:sz w:val="18"/>
                <w:szCs w:val="18"/>
              </w:rPr>
              <w:br/>
              <w:t>i adres zgłaszającego</w:t>
            </w:r>
          </w:p>
        </w:tc>
        <w:tc>
          <w:tcPr>
            <w:tcW w:w="0" w:type="auto"/>
            <w:vMerge w:val="restart"/>
            <w:shd w:val="clear" w:color="auto" w:fill="C00000"/>
            <w:vAlign w:val="center"/>
          </w:tcPr>
          <w:p w:rsidR="00502770" w:rsidRPr="006A07B8" w:rsidRDefault="00502770" w:rsidP="008579C4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A07B8">
              <w:rPr>
                <w:b/>
                <w:color w:val="FFFFFF" w:themeColor="background1"/>
                <w:sz w:val="18"/>
                <w:szCs w:val="18"/>
              </w:rPr>
              <w:t xml:space="preserve">Część dokumentu, 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6A07B8">
              <w:rPr>
                <w:b/>
                <w:color w:val="FFFFFF" w:themeColor="background1"/>
                <w:sz w:val="18"/>
                <w:szCs w:val="18"/>
              </w:rPr>
              <w:t>do którego odnosi się uwaga</w:t>
            </w:r>
          </w:p>
        </w:tc>
        <w:tc>
          <w:tcPr>
            <w:tcW w:w="0" w:type="auto"/>
            <w:vMerge w:val="restart"/>
            <w:shd w:val="clear" w:color="auto" w:fill="C00000"/>
            <w:vAlign w:val="center"/>
          </w:tcPr>
          <w:p w:rsidR="00502770" w:rsidRPr="006A07B8" w:rsidRDefault="00502770" w:rsidP="008579C4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A07B8">
              <w:rPr>
                <w:b/>
                <w:color w:val="FFFFFF" w:themeColor="background1"/>
                <w:sz w:val="18"/>
                <w:szCs w:val="18"/>
              </w:rPr>
              <w:t>Treść uwagi</w:t>
            </w:r>
          </w:p>
        </w:tc>
        <w:tc>
          <w:tcPr>
            <w:tcW w:w="0" w:type="auto"/>
            <w:vMerge w:val="restart"/>
            <w:shd w:val="clear" w:color="auto" w:fill="C00000"/>
            <w:vAlign w:val="center"/>
          </w:tcPr>
          <w:p w:rsidR="00502770" w:rsidRPr="006A07B8" w:rsidRDefault="00502770" w:rsidP="008579C4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A07B8">
              <w:rPr>
                <w:b/>
                <w:color w:val="FFFFFF" w:themeColor="background1"/>
                <w:sz w:val="18"/>
                <w:szCs w:val="18"/>
              </w:rPr>
              <w:t>Uzasadnienie</w:t>
            </w:r>
          </w:p>
        </w:tc>
        <w:tc>
          <w:tcPr>
            <w:tcW w:w="0" w:type="auto"/>
            <w:gridSpan w:val="2"/>
            <w:shd w:val="clear" w:color="auto" w:fill="C00000"/>
            <w:vAlign w:val="center"/>
          </w:tcPr>
          <w:p w:rsidR="00502770" w:rsidRPr="006A07B8" w:rsidRDefault="00502770" w:rsidP="008579C4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A07B8">
              <w:rPr>
                <w:b/>
                <w:color w:val="FFFFFF" w:themeColor="background1"/>
                <w:sz w:val="18"/>
                <w:szCs w:val="18"/>
              </w:rPr>
              <w:t xml:space="preserve">Rozstrzygnięcie 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6A07B8">
              <w:rPr>
                <w:b/>
                <w:color w:val="FFFFFF" w:themeColor="background1"/>
                <w:sz w:val="18"/>
                <w:szCs w:val="18"/>
              </w:rPr>
              <w:t xml:space="preserve">Wójta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Gminy Tomice 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6A07B8">
              <w:rPr>
                <w:b/>
                <w:color w:val="FFFFFF" w:themeColor="background1"/>
                <w:sz w:val="18"/>
                <w:szCs w:val="18"/>
              </w:rPr>
              <w:t>w sprawie rozpatrzenia uwagi</w:t>
            </w:r>
          </w:p>
        </w:tc>
        <w:tc>
          <w:tcPr>
            <w:tcW w:w="0" w:type="auto"/>
            <w:vMerge w:val="restart"/>
            <w:shd w:val="clear" w:color="auto" w:fill="C00000"/>
            <w:vAlign w:val="center"/>
          </w:tcPr>
          <w:p w:rsidR="00502770" w:rsidRPr="006A07B8" w:rsidRDefault="00502770" w:rsidP="008579C4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A07B8">
              <w:rPr>
                <w:b/>
                <w:color w:val="FFFFFF" w:themeColor="background1"/>
                <w:sz w:val="18"/>
                <w:szCs w:val="18"/>
              </w:rPr>
              <w:t>UWAGI</w:t>
            </w:r>
          </w:p>
          <w:p w:rsidR="00502770" w:rsidRPr="006A07B8" w:rsidRDefault="00502770" w:rsidP="008579C4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A07B8">
              <w:rPr>
                <w:b/>
                <w:color w:val="FFFFFF" w:themeColor="background1"/>
                <w:sz w:val="18"/>
                <w:szCs w:val="18"/>
              </w:rPr>
              <w:t xml:space="preserve">(informacje 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6A07B8">
              <w:rPr>
                <w:b/>
                <w:color w:val="FFFFFF" w:themeColor="background1"/>
                <w:sz w:val="18"/>
                <w:szCs w:val="18"/>
              </w:rPr>
              <w:t>i wyjaśnienia dotyczące nieuwzględnionych uwag)</w:t>
            </w:r>
          </w:p>
        </w:tc>
      </w:tr>
      <w:tr w:rsidR="00B841FF" w:rsidRPr="00473F37" w:rsidTr="00502770">
        <w:trPr>
          <w:trHeight w:val="20"/>
        </w:trPr>
        <w:tc>
          <w:tcPr>
            <w:tcW w:w="0" w:type="auto"/>
            <w:vMerge/>
            <w:vAlign w:val="center"/>
          </w:tcPr>
          <w:p w:rsidR="00502770" w:rsidRPr="00C64EBA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B0F0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00000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73F37">
              <w:rPr>
                <w:b/>
                <w:color w:val="FFFFFF" w:themeColor="background1"/>
                <w:sz w:val="18"/>
                <w:szCs w:val="18"/>
              </w:rPr>
              <w:t>uwaga uwzględniona</w:t>
            </w:r>
          </w:p>
        </w:tc>
        <w:tc>
          <w:tcPr>
            <w:tcW w:w="0" w:type="auto"/>
            <w:shd w:val="clear" w:color="auto" w:fill="C00000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73F37">
              <w:rPr>
                <w:b/>
                <w:color w:val="FFFFFF" w:themeColor="background1"/>
                <w:sz w:val="18"/>
                <w:szCs w:val="18"/>
              </w:rPr>
              <w:t>uwaga nieuwzględniona</w:t>
            </w:r>
          </w:p>
        </w:tc>
        <w:tc>
          <w:tcPr>
            <w:tcW w:w="0" w:type="auto"/>
            <w:vMerge/>
            <w:shd w:val="clear" w:color="auto" w:fill="00B050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B841FF" w:rsidRPr="00473F37" w:rsidTr="00CB56B5">
        <w:trPr>
          <w:trHeight w:val="424"/>
        </w:trPr>
        <w:tc>
          <w:tcPr>
            <w:tcW w:w="0" w:type="auto"/>
            <w:shd w:val="clear" w:color="auto" w:fill="FFFFFF" w:themeFill="background1"/>
            <w:vAlign w:val="center"/>
          </w:tcPr>
          <w:p w:rsidR="00502770" w:rsidRPr="00C64EBA" w:rsidRDefault="00502770" w:rsidP="008579C4">
            <w:pPr>
              <w:pStyle w:val="Akapitzlist"/>
              <w:numPr>
                <w:ilvl w:val="0"/>
                <w:numId w:val="10"/>
              </w:num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</w:t>
            </w:r>
            <w:r>
              <w:rPr>
                <w:sz w:val="18"/>
                <w:szCs w:val="18"/>
              </w:rPr>
              <w:br/>
              <w:t>2017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502770" w:rsidRPr="00473F37" w:rsidRDefault="00502770" w:rsidP="00F8553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Franciszek Sławek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Diagnoza z IRM Kraków, </w:t>
            </w:r>
            <w:r>
              <w:rPr>
                <w:sz w:val="18"/>
                <w:szCs w:val="18"/>
              </w:rPr>
              <w:br/>
              <w:t>tabela 5 str. 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gimnazjum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poziomu edukacji nie powinna być oparta tylko na teście szóstoklasisty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CB56B5">
            <w:pPr>
              <w:spacing w:before="0" w:after="0"/>
              <w:rPr>
                <w:sz w:val="18"/>
                <w:szCs w:val="18"/>
              </w:rPr>
            </w:pPr>
            <w:r w:rsidRPr="004D3B87">
              <w:rPr>
                <w:sz w:val="18"/>
                <w:szCs w:val="18"/>
              </w:rPr>
              <w:t>W analizie poziomu edukacji uwzględniono wynik</w:t>
            </w:r>
            <w:r>
              <w:rPr>
                <w:sz w:val="18"/>
                <w:szCs w:val="18"/>
              </w:rPr>
              <w:t xml:space="preserve">i ze sprawdzianu szóstoklasisty, zgodnie z art. 4 </w:t>
            </w:r>
            <w:r>
              <w:rPr>
                <w:i/>
                <w:sz w:val="18"/>
                <w:szCs w:val="18"/>
              </w:rPr>
              <w:t>Ustawy o rewitalizacji</w:t>
            </w:r>
            <w:r>
              <w:rPr>
                <w:sz w:val="18"/>
                <w:szCs w:val="18"/>
              </w:rPr>
              <w:t xml:space="preserve">, który wskazuje na wykorzystanie w diagnozie zjawisk kryzysowych </w:t>
            </w:r>
            <w:r w:rsidRPr="004D3B87">
              <w:rPr>
                <w:sz w:val="18"/>
                <w:szCs w:val="18"/>
              </w:rPr>
              <w:t>obiektywn</w:t>
            </w:r>
            <w:r>
              <w:rPr>
                <w:sz w:val="18"/>
                <w:szCs w:val="18"/>
              </w:rPr>
              <w:t>ych</w:t>
            </w:r>
            <w:r w:rsidRPr="004D3B87">
              <w:rPr>
                <w:sz w:val="18"/>
                <w:szCs w:val="18"/>
              </w:rPr>
              <w:t xml:space="preserve"> i</w:t>
            </w:r>
            <w:r w:rsidR="00DA6CDC">
              <w:rPr>
                <w:sz w:val="18"/>
                <w:szCs w:val="18"/>
              </w:rPr>
              <w:t xml:space="preserve"> </w:t>
            </w:r>
            <w:r w:rsidRPr="004D3B87">
              <w:rPr>
                <w:sz w:val="18"/>
                <w:szCs w:val="18"/>
              </w:rPr>
              <w:t>weryfikowaln</w:t>
            </w:r>
            <w:r>
              <w:rPr>
                <w:sz w:val="18"/>
                <w:szCs w:val="18"/>
              </w:rPr>
              <w:t>ych</w:t>
            </w:r>
            <w:r w:rsidRPr="004D3B87">
              <w:rPr>
                <w:sz w:val="18"/>
                <w:szCs w:val="18"/>
              </w:rPr>
              <w:t xml:space="preserve"> miernik</w:t>
            </w:r>
            <w:r>
              <w:rPr>
                <w:sz w:val="18"/>
                <w:szCs w:val="18"/>
              </w:rPr>
              <w:t>ów</w:t>
            </w:r>
            <w:r w:rsidR="00DA6CDC">
              <w:rPr>
                <w:sz w:val="18"/>
                <w:szCs w:val="18"/>
              </w:rPr>
              <w:t xml:space="preserve"> oraz</w:t>
            </w:r>
            <w:r w:rsidRPr="004D3B87">
              <w:rPr>
                <w:sz w:val="18"/>
                <w:szCs w:val="18"/>
              </w:rPr>
              <w:t xml:space="preserve"> metod</w:t>
            </w:r>
            <w:r w:rsidR="00CB56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badawczych</w:t>
            </w:r>
            <w:r w:rsidR="00CB56B5">
              <w:rPr>
                <w:sz w:val="18"/>
                <w:szCs w:val="18"/>
              </w:rPr>
              <w:t xml:space="preserve"> </w:t>
            </w:r>
            <w:r w:rsidRPr="004D3B87">
              <w:rPr>
                <w:sz w:val="18"/>
                <w:szCs w:val="18"/>
                <w:u w:val="single"/>
              </w:rPr>
              <w:t>dostosowanych do lokalnych uwarunkowań</w:t>
            </w:r>
            <w:r>
              <w:rPr>
                <w:sz w:val="18"/>
                <w:szCs w:val="18"/>
                <w:u w:val="single"/>
              </w:rPr>
              <w:t>.</w:t>
            </w:r>
            <w:r w:rsidR="00DA6CDC">
              <w:rPr>
                <w:sz w:val="18"/>
                <w:szCs w:val="18"/>
              </w:rPr>
              <w:t xml:space="preserve"> Przesłanka o </w:t>
            </w:r>
            <w:r>
              <w:rPr>
                <w:sz w:val="18"/>
                <w:szCs w:val="18"/>
              </w:rPr>
              <w:t>wykorzystaniu wskaźników dostosowanych do lokalnych uwarunkowań potwierdza zasadność użycia wspomnianego wyżej wskaźnika z uwagi na lepszą dostępność szkół podstawowych (w gminie funkcjonuje więcej niż jedna tego typu placówka). Poszerzenie informacji o wyniki egzaminu gimnazjalnego może nastąpić na etapie opracowania diagnozy pogłębionej</w:t>
            </w:r>
            <w:r w:rsidRPr="004D3B87">
              <w:rPr>
                <w:sz w:val="18"/>
                <w:szCs w:val="18"/>
              </w:rPr>
              <w:t>, której</w:t>
            </w:r>
            <w:r w:rsidR="00DA6CDC">
              <w:rPr>
                <w:sz w:val="18"/>
                <w:szCs w:val="18"/>
              </w:rPr>
              <w:t xml:space="preserve"> </w:t>
            </w:r>
            <w:r w:rsidRPr="004D3B87">
              <w:rPr>
                <w:sz w:val="18"/>
                <w:szCs w:val="18"/>
              </w:rPr>
              <w:t xml:space="preserve">celem jest dotarcie do </w:t>
            </w:r>
            <w:r>
              <w:rPr>
                <w:sz w:val="18"/>
                <w:szCs w:val="18"/>
              </w:rPr>
              <w:t>głównych źródeł</w:t>
            </w:r>
            <w:r w:rsidRPr="004D3B87">
              <w:rPr>
                <w:sz w:val="18"/>
                <w:szCs w:val="18"/>
              </w:rPr>
              <w:t xml:space="preserve"> problemów i zjawisk kryzysowych</w:t>
            </w:r>
            <w:r w:rsidR="00CB56B5">
              <w:rPr>
                <w:sz w:val="18"/>
                <w:szCs w:val="18"/>
              </w:rPr>
              <w:t xml:space="preserve"> </w:t>
            </w:r>
            <w:r w:rsidRPr="004D3B87">
              <w:rPr>
                <w:sz w:val="18"/>
                <w:szCs w:val="18"/>
              </w:rPr>
              <w:t>zdiagnozowanych na obszarze rewitalizacji</w:t>
            </w:r>
            <w:r>
              <w:rPr>
                <w:sz w:val="18"/>
                <w:szCs w:val="18"/>
              </w:rPr>
              <w:t>.</w:t>
            </w:r>
          </w:p>
        </w:tc>
      </w:tr>
      <w:tr w:rsidR="00B841FF" w:rsidRPr="00473F37" w:rsidTr="00674C28">
        <w:trPr>
          <w:trHeight w:val="1455"/>
        </w:trPr>
        <w:tc>
          <w:tcPr>
            <w:tcW w:w="0" w:type="auto"/>
            <w:shd w:val="clear" w:color="auto" w:fill="FFFFFF" w:themeFill="background1"/>
            <w:vAlign w:val="center"/>
          </w:tcPr>
          <w:p w:rsidR="00502770" w:rsidRPr="00C64EBA" w:rsidRDefault="00502770" w:rsidP="008579C4">
            <w:pPr>
              <w:pStyle w:val="Akapitzlist"/>
              <w:numPr>
                <w:ilvl w:val="0"/>
                <w:numId w:val="10"/>
              </w:num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szerzej niż tylko frekwencja </w:t>
            </w:r>
            <w:r>
              <w:rPr>
                <w:sz w:val="18"/>
                <w:szCs w:val="18"/>
              </w:rPr>
              <w:br/>
              <w:t xml:space="preserve">w wyborach parlamentarnych 2015 </w:t>
            </w:r>
            <w:r>
              <w:rPr>
                <w:sz w:val="18"/>
                <w:szCs w:val="18"/>
              </w:rPr>
              <w:br/>
              <w:t xml:space="preserve">i samorządowych </w:t>
            </w:r>
            <w:r>
              <w:rPr>
                <w:sz w:val="18"/>
                <w:szCs w:val="18"/>
              </w:rPr>
              <w:br/>
              <w:t>2014 r.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Aktywność społeczna </w:t>
            </w:r>
            <w:r>
              <w:rPr>
                <w:sz w:val="18"/>
                <w:szCs w:val="18"/>
              </w:rPr>
              <w:br/>
              <w:t>i obywatelska jest nie tylko na podstawie frekwencji wyborczej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CB56B5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innych obiektywnych, mierz</w:t>
            </w:r>
            <w:r w:rsidR="00CB56B5">
              <w:rPr>
                <w:sz w:val="18"/>
                <w:szCs w:val="18"/>
              </w:rPr>
              <w:t xml:space="preserve">alnych i weryfikowalnych danych </w:t>
            </w:r>
            <w:r>
              <w:rPr>
                <w:sz w:val="18"/>
                <w:szCs w:val="18"/>
              </w:rPr>
              <w:t>ukazujących</w:t>
            </w:r>
            <w:r w:rsidR="00CB56B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wewnątrzgminne</w:t>
            </w:r>
            <w:proofErr w:type="spellEnd"/>
            <w:r>
              <w:rPr>
                <w:sz w:val="18"/>
                <w:szCs w:val="18"/>
              </w:rPr>
              <w:t xml:space="preserve"> zróżnicowanie </w:t>
            </w:r>
            <w:r>
              <w:rPr>
                <w:sz w:val="18"/>
                <w:szCs w:val="18"/>
              </w:rPr>
              <w:br/>
              <w:t>w obrębie zjawiska aktywności społecznej i obywatelskiej.</w:t>
            </w:r>
          </w:p>
        </w:tc>
      </w:tr>
      <w:tr w:rsidR="00B841FF" w:rsidRPr="00473F37" w:rsidTr="00502770">
        <w:trPr>
          <w:trHeight w:val="1353"/>
        </w:trPr>
        <w:tc>
          <w:tcPr>
            <w:tcW w:w="0" w:type="auto"/>
            <w:shd w:val="clear" w:color="auto" w:fill="FFFFFF" w:themeFill="background1"/>
            <w:vAlign w:val="center"/>
          </w:tcPr>
          <w:p w:rsidR="00502770" w:rsidRPr="00C64EBA" w:rsidRDefault="00502770" w:rsidP="008579C4">
            <w:pPr>
              <w:pStyle w:val="Akapitzlist"/>
              <w:numPr>
                <w:ilvl w:val="0"/>
                <w:numId w:val="10"/>
              </w:num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Tabela 6 str. 11</w:t>
            </w:r>
            <w:r>
              <w:rPr>
                <w:sz w:val="18"/>
                <w:szCs w:val="18"/>
              </w:rPr>
              <w:br/>
              <w:t xml:space="preserve">Diagnoza IRM Kraków </w:t>
            </w:r>
            <w:r>
              <w:rPr>
                <w:sz w:val="18"/>
                <w:szCs w:val="18"/>
              </w:rPr>
              <w:br/>
              <w:t>sfera środowiskowa i opis str. 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dodać zanieczyszczenie powietrza niską emisją </w:t>
            </w:r>
            <w:r>
              <w:rPr>
                <w:sz w:val="18"/>
                <w:szCs w:val="18"/>
              </w:rPr>
              <w:br/>
              <w:t>(PM10, PM2,5)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opisie nad tabelą oparto się o dane nieaktualne z 2015 r. na str. 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CB56B5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analizy sfery środowiskowej</w:t>
            </w:r>
            <w:r w:rsidR="00CB56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przypadku zjawiska zanieczyszczenia powietrza pyłem PM10 i PM2,5 posłużono się danymi na rok 2015, ponieważ są to obecnie najbardziej aktualne informacje (mierzalne i weryfikowalne). </w:t>
            </w:r>
            <w:r w:rsidRPr="00C55CFC">
              <w:rPr>
                <w:sz w:val="18"/>
                <w:szCs w:val="18"/>
              </w:rPr>
              <w:t>Wojewódzki</w:t>
            </w:r>
            <w:r>
              <w:rPr>
                <w:sz w:val="18"/>
                <w:szCs w:val="18"/>
              </w:rPr>
              <w:t xml:space="preserve"> Inspektorat</w:t>
            </w:r>
            <w:r w:rsidRPr="00C55CFC">
              <w:rPr>
                <w:sz w:val="18"/>
                <w:szCs w:val="18"/>
              </w:rPr>
              <w:t xml:space="preserve"> Ochrony Środowiska w Krakowie</w:t>
            </w:r>
            <w:r>
              <w:rPr>
                <w:sz w:val="18"/>
                <w:szCs w:val="18"/>
              </w:rPr>
              <w:t xml:space="preserve"> na chwilę obecną nie udostępnił zestawień za rok 2016.</w:t>
            </w:r>
          </w:p>
        </w:tc>
      </w:tr>
      <w:tr w:rsidR="00B841FF" w:rsidRPr="00473F37" w:rsidTr="00502770">
        <w:trPr>
          <w:trHeight w:val="1353"/>
        </w:trPr>
        <w:tc>
          <w:tcPr>
            <w:tcW w:w="0" w:type="auto"/>
            <w:shd w:val="clear" w:color="auto" w:fill="FFFFFF" w:themeFill="background1"/>
            <w:vAlign w:val="center"/>
          </w:tcPr>
          <w:p w:rsidR="00502770" w:rsidRPr="00C64EBA" w:rsidRDefault="00502770" w:rsidP="008579C4">
            <w:pPr>
              <w:pStyle w:val="Akapitzlist"/>
              <w:numPr>
                <w:ilvl w:val="0"/>
                <w:numId w:val="10"/>
              </w:num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„Zanieczyszczenie hałasem” niepełne bo hałas w gminie występuje nie tylko przy DK28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gminie są także drogi powiatowe </w:t>
            </w:r>
            <w:r>
              <w:rPr>
                <w:sz w:val="18"/>
                <w:szCs w:val="18"/>
              </w:rPr>
              <w:br/>
              <w:t>o dużym natężeniu hałasem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CB56B5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Brak źródeł do pozyskania danych, </w:t>
            </w:r>
            <w:r>
              <w:rPr>
                <w:sz w:val="18"/>
                <w:szCs w:val="18"/>
              </w:rPr>
              <w:br/>
              <w:t>w oparciu o które można dok</w:t>
            </w:r>
            <w:r w:rsidR="00DA6CDC">
              <w:rPr>
                <w:sz w:val="18"/>
                <w:szCs w:val="18"/>
              </w:rPr>
              <w:t xml:space="preserve">onać uszczegółowienia wskaźnika </w:t>
            </w:r>
            <w:r>
              <w:rPr>
                <w:sz w:val="18"/>
                <w:szCs w:val="18"/>
              </w:rPr>
              <w:t xml:space="preserve">zanieczyszczenia hałasem </w:t>
            </w:r>
            <w:r w:rsidR="00CB56B5">
              <w:rPr>
                <w:sz w:val="18"/>
                <w:szCs w:val="18"/>
              </w:rPr>
              <w:t xml:space="preserve">o drogi </w:t>
            </w:r>
            <w:r>
              <w:rPr>
                <w:sz w:val="18"/>
                <w:szCs w:val="18"/>
              </w:rPr>
              <w:t>powiatowe.</w:t>
            </w:r>
          </w:p>
        </w:tc>
      </w:tr>
      <w:tr w:rsidR="00B841FF" w:rsidRPr="00473F37" w:rsidTr="00502770">
        <w:trPr>
          <w:trHeight w:val="1353"/>
        </w:trPr>
        <w:tc>
          <w:tcPr>
            <w:tcW w:w="0" w:type="auto"/>
            <w:shd w:val="clear" w:color="auto" w:fill="FFFFFF" w:themeFill="background1"/>
            <w:vAlign w:val="center"/>
          </w:tcPr>
          <w:p w:rsidR="00502770" w:rsidRPr="00C64EBA" w:rsidRDefault="00502770" w:rsidP="008579C4">
            <w:pPr>
              <w:pStyle w:val="Akapitzlist"/>
              <w:numPr>
                <w:ilvl w:val="0"/>
                <w:numId w:val="10"/>
              </w:num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Tabela 6 str. 11</w:t>
            </w:r>
            <w:r>
              <w:rPr>
                <w:sz w:val="18"/>
                <w:szCs w:val="18"/>
              </w:rPr>
              <w:br/>
              <w:t>Diagnoza IRM Kraków sfera przestrzenno-funkcjonalna,</w:t>
            </w:r>
            <w:r>
              <w:rPr>
                <w:sz w:val="18"/>
                <w:szCs w:val="18"/>
              </w:rPr>
              <w:br/>
              <w:t xml:space="preserve"> opis str. 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Uzupełnić dostęp do usług zdrowotnych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Opisano potrzebę uwzględnienia na </w:t>
            </w:r>
            <w:r>
              <w:rPr>
                <w:sz w:val="18"/>
                <w:szCs w:val="18"/>
              </w:rPr>
              <w:br/>
              <w:t xml:space="preserve">str. 52 i pominięto </w:t>
            </w:r>
            <w:r>
              <w:rPr>
                <w:sz w:val="18"/>
                <w:szCs w:val="18"/>
              </w:rPr>
              <w:br/>
              <w:t>w analizie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981A17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1A17" w:rsidRPr="00473F37" w:rsidRDefault="00981A17" w:rsidP="00674C28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uwagi na brak placówek pełniących funkcje opieki zdrowotnej (takich jak przychodnie lekarskie, ośrodki zdrowia itp.) na terenie gminy, uwzględnienie dostępu do usług zdrowotnych w analizie sfery przestrzenno-funkcjonalnej </w:t>
            </w:r>
            <w:r w:rsidR="00EF7E2A">
              <w:rPr>
                <w:sz w:val="18"/>
                <w:szCs w:val="18"/>
              </w:rPr>
              <w:t xml:space="preserve">nie wykazuje </w:t>
            </w:r>
            <w:proofErr w:type="spellStart"/>
            <w:r w:rsidR="00EF7E2A">
              <w:rPr>
                <w:sz w:val="18"/>
                <w:szCs w:val="18"/>
              </w:rPr>
              <w:t>wewnątrzgminnego</w:t>
            </w:r>
            <w:proofErr w:type="spellEnd"/>
            <w:r w:rsidR="00EF7E2A">
              <w:rPr>
                <w:sz w:val="18"/>
                <w:szCs w:val="18"/>
              </w:rPr>
              <w:t xml:space="preserve"> zróżnicowania w obrębie </w:t>
            </w:r>
            <w:r w:rsidR="00674C28">
              <w:rPr>
                <w:sz w:val="18"/>
                <w:szCs w:val="18"/>
              </w:rPr>
              <w:t xml:space="preserve">tego zjawiska. </w:t>
            </w:r>
            <w:r w:rsidR="00EF7E2A">
              <w:rPr>
                <w:sz w:val="18"/>
                <w:szCs w:val="18"/>
              </w:rPr>
              <w:t xml:space="preserve"> </w:t>
            </w:r>
          </w:p>
        </w:tc>
      </w:tr>
      <w:tr w:rsidR="00B841FF" w:rsidRPr="00473F37" w:rsidTr="00502770">
        <w:trPr>
          <w:trHeight w:val="1353"/>
        </w:trPr>
        <w:tc>
          <w:tcPr>
            <w:tcW w:w="0" w:type="auto"/>
            <w:shd w:val="clear" w:color="auto" w:fill="FFFFFF" w:themeFill="background1"/>
            <w:vAlign w:val="center"/>
          </w:tcPr>
          <w:p w:rsidR="00502770" w:rsidRPr="00C64EBA" w:rsidRDefault="00502770" w:rsidP="008579C4">
            <w:pPr>
              <w:pStyle w:val="Akapitzlist"/>
              <w:numPr>
                <w:ilvl w:val="0"/>
                <w:numId w:val="10"/>
              </w:num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Sfera techniczna, tabela 22 Diagnozy IRM Kraków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poz. 57 dopisać, że kościół parafialny </w:t>
            </w:r>
            <w:r>
              <w:rPr>
                <w:sz w:val="18"/>
                <w:szCs w:val="18"/>
              </w:rPr>
              <w:br/>
              <w:t>w Tomicach wymaga renowacji elewacji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Każdy widzi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CB56B5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Uwaga uwzględniona</w:t>
            </w:r>
          </w:p>
        </w:tc>
      </w:tr>
      <w:tr w:rsidR="00B841FF" w:rsidRPr="00473F37" w:rsidTr="00502770">
        <w:trPr>
          <w:trHeight w:val="1353"/>
        </w:trPr>
        <w:tc>
          <w:tcPr>
            <w:tcW w:w="0" w:type="auto"/>
            <w:shd w:val="clear" w:color="auto" w:fill="FFFFFF" w:themeFill="background1"/>
            <w:vAlign w:val="center"/>
          </w:tcPr>
          <w:p w:rsidR="00502770" w:rsidRPr="00DA6CDC" w:rsidRDefault="00502770" w:rsidP="008579C4">
            <w:pPr>
              <w:pStyle w:val="Akapitzlist"/>
              <w:numPr>
                <w:ilvl w:val="0"/>
                <w:numId w:val="10"/>
              </w:num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DA6CDC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DA6CDC" w:rsidRDefault="00502770" w:rsidP="008579C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DA6CDC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DA6CDC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DA6CDC">
              <w:rPr>
                <w:sz w:val="18"/>
                <w:szCs w:val="18"/>
              </w:rPr>
              <w:t xml:space="preserve">dodać budynek wielorodzinny przy ul. Floriańskiej w Tomicach i uwagę, że brak połączenia chodnika przed budynkiem </w:t>
            </w:r>
            <w:r w:rsidRPr="00DA6CDC">
              <w:rPr>
                <w:sz w:val="18"/>
                <w:szCs w:val="18"/>
              </w:rPr>
              <w:br/>
              <w:t>z chodnikiem publicznym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DA6CDC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DA6CDC">
              <w:rPr>
                <w:sz w:val="18"/>
                <w:szCs w:val="18"/>
              </w:rPr>
              <w:t>Wielokrotnie zwracano uwagę na problem (problem przed budynkiem to też problem bezpieczeństwa drogowego)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DA6CDC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DA6CDC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DA6CDC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A6CDC" w:rsidRPr="00DA6CDC" w:rsidRDefault="00DA6CDC" w:rsidP="00DA6CDC">
            <w:pPr>
              <w:spacing w:before="0" w:after="0"/>
              <w:rPr>
                <w:sz w:val="18"/>
                <w:szCs w:val="18"/>
              </w:rPr>
            </w:pPr>
            <w:r w:rsidRPr="00DA6CDC">
              <w:rPr>
                <w:sz w:val="18"/>
                <w:szCs w:val="18"/>
              </w:rPr>
              <w:t xml:space="preserve">Uwaga niezasadna. </w:t>
            </w:r>
          </w:p>
          <w:p w:rsidR="00D02546" w:rsidRPr="00DA6CDC" w:rsidRDefault="00DA6CDC" w:rsidP="00D02546">
            <w:pPr>
              <w:spacing w:before="0" w:after="0"/>
              <w:rPr>
                <w:sz w:val="18"/>
                <w:szCs w:val="18"/>
              </w:rPr>
            </w:pPr>
            <w:r w:rsidRPr="00DA6CDC">
              <w:rPr>
                <w:sz w:val="18"/>
                <w:szCs w:val="18"/>
              </w:rPr>
              <w:t>Zestawienie obejmuje ocenę stanu technicznego budynków użyteczności publicznej</w:t>
            </w:r>
            <w:r>
              <w:rPr>
                <w:sz w:val="18"/>
                <w:szCs w:val="18"/>
              </w:rPr>
              <w:t xml:space="preserve">, natomiast wskazany w uwadze obiekt </w:t>
            </w:r>
            <w:r w:rsidR="00D02546">
              <w:rPr>
                <w:sz w:val="18"/>
                <w:szCs w:val="18"/>
              </w:rPr>
              <w:t xml:space="preserve">nie spełnia warunków określających budynek użyteczności publicznej </w:t>
            </w:r>
            <w:r w:rsidRPr="00DA6CDC">
              <w:rPr>
                <w:sz w:val="18"/>
                <w:szCs w:val="18"/>
              </w:rPr>
              <w:t xml:space="preserve">w rozumieniu przepisów rozporządzenia Ministra Infrastruktury </w:t>
            </w:r>
            <w:r w:rsidR="00D02546" w:rsidRPr="00D02546">
              <w:rPr>
                <w:sz w:val="18"/>
                <w:szCs w:val="18"/>
              </w:rPr>
              <w:t>z dnia 12 kwietnia 2002 r.</w:t>
            </w:r>
            <w:r w:rsidR="00D02546">
              <w:rPr>
                <w:sz w:val="18"/>
                <w:szCs w:val="18"/>
              </w:rPr>
              <w:t xml:space="preserve"> </w:t>
            </w:r>
            <w:r w:rsidR="00D02546" w:rsidRPr="00D02546">
              <w:rPr>
                <w:sz w:val="18"/>
                <w:szCs w:val="18"/>
              </w:rPr>
              <w:t>w sprawie warunków technicznych, jakim powinny odpowiadać budynki i ich usytuowanie.</w:t>
            </w:r>
            <w:r w:rsidR="00D02546">
              <w:rPr>
                <w:sz w:val="18"/>
                <w:szCs w:val="18"/>
              </w:rPr>
              <w:t xml:space="preserve"> W świetle Rozporządzenia budynek użyteczności publicznej należy </w:t>
            </w:r>
            <w:r w:rsidR="00D02546" w:rsidRPr="00D02546">
              <w:rPr>
                <w:sz w:val="18"/>
                <w:szCs w:val="18"/>
              </w:rPr>
              <w:t>rozumieć</w:t>
            </w:r>
            <w:r w:rsidR="00D02546">
              <w:rPr>
                <w:sz w:val="18"/>
                <w:szCs w:val="18"/>
              </w:rPr>
              <w:t xml:space="preserve"> jako</w:t>
            </w:r>
            <w:r w:rsidR="00D02546" w:rsidRPr="00D02546">
              <w:rPr>
                <w:sz w:val="18"/>
                <w:szCs w:val="18"/>
              </w:rPr>
              <w:t xml:space="preserve"> </w:t>
            </w:r>
            <w:r w:rsidR="00D02546" w:rsidRPr="00D02546">
              <w:rPr>
                <w:i/>
                <w:sz w:val="18"/>
                <w:szCs w:val="18"/>
              </w:rPr>
              <w:t>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</w:t>
            </w:r>
            <w:r w:rsidR="00D02546">
              <w:rPr>
                <w:i/>
                <w:sz w:val="18"/>
                <w:szCs w:val="18"/>
              </w:rPr>
              <w:t xml:space="preserve">ny. </w:t>
            </w:r>
          </w:p>
        </w:tc>
      </w:tr>
      <w:tr w:rsidR="00B841FF" w:rsidRPr="00473F37" w:rsidTr="00502770">
        <w:trPr>
          <w:trHeight w:val="1353"/>
        </w:trPr>
        <w:tc>
          <w:tcPr>
            <w:tcW w:w="0" w:type="auto"/>
            <w:shd w:val="clear" w:color="auto" w:fill="FFFFFF" w:themeFill="background1"/>
            <w:vAlign w:val="center"/>
          </w:tcPr>
          <w:p w:rsidR="00502770" w:rsidRPr="00C64EBA" w:rsidRDefault="00502770" w:rsidP="008579C4">
            <w:pPr>
              <w:pStyle w:val="Akapitzlist"/>
              <w:numPr>
                <w:ilvl w:val="0"/>
                <w:numId w:val="10"/>
              </w:num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Tabela 5 str. 10 Diagnozy IRM Kraków </w:t>
            </w:r>
            <w:r>
              <w:rPr>
                <w:sz w:val="18"/>
                <w:szCs w:val="18"/>
              </w:rPr>
              <w:br/>
              <w:t>zjawisko przestępstwa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Proponuję „Przestępstwo” zamienić pojęciem „Bezpieczeństwo” </w:t>
            </w:r>
            <w:r>
              <w:rPr>
                <w:sz w:val="18"/>
                <w:szCs w:val="18"/>
              </w:rPr>
              <w:br/>
              <w:t xml:space="preserve">i rozszerzyć </w:t>
            </w:r>
            <w:r>
              <w:rPr>
                <w:sz w:val="18"/>
                <w:szCs w:val="18"/>
              </w:rPr>
              <w:br/>
              <w:t>o bezpieczeństwo drogowe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Jest parę miejsc </w:t>
            </w:r>
            <w:r>
              <w:rPr>
                <w:sz w:val="18"/>
                <w:szCs w:val="18"/>
              </w:rPr>
              <w:br/>
              <w:t>w gminie Tomice gdzie nie ma w pełni zabezpieczonego bezp. drogowego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5B0A95" w:rsidRDefault="00502770" w:rsidP="00CB56B5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„przestępstwa” została użyta zgodnie z zapisami </w:t>
            </w:r>
            <w:r>
              <w:rPr>
                <w:i/>
                <w:sz w:val="18"/>
                <w:szCs w:val="18"/>
              </w:rPr>
              <w:t xml:space="preserve">Ustawy o rewitalizacji. </w:t>
            </w:r>
            <w:r w:rsidRPr="00DA6CDC">
              <w:rPr>
                <w:sz w:val="18"/>
                <w:szCs w:val="18"/>
              </w:rPr>
              <w:t>Art</w:t>
            </w:r>
            <w:r>
              <w:rPr>
                <w:sz w:val="18"/>
                <w:szCs w:val="18"/>
              </w:rPr>
              <w:t>. 9 dotyczący</w:t>
            </w:r>
            <w:r w:rsidR="00ED3FE2">
              <w:rPr>
                <w:sz w:val="18"/>
                <w:szCs w:val="18"/>
              </w:rPr>
              <w:t xml:space="preserve"> przesłanek wyznaczania obszaru </w:t>
            </w:r>
            <w:r>
              <w:rPr>
                <w:sz w:val="18"/>
                <w:szCs w:val="18"/>
              </w:rPr>
              <w:t xml:space="preserve">zdegradowanego wskazuje zjawiska społeczne, które należy przeanalizować, w tym zjawisko przestępczości: </w:t>
            </w:r>
            <w:r w:rsidRPr="005B0A95">
              <w:rPr>
                <w:i/>
                <w:sz w:val="18"/>
                <w:szCs w:val="18"/>
              </w:rPr>
              <w:t xml:space="preserve">(…) koncentracji negatywnych zjawisk społecznych, w </w:t>
            </w:r>
            <w:r w:rsidRPr="005B0A95">
              <w:rPr>
                <w:i/>
                <w:sz w:val="18"/>
                <w:szCs w:val="18"/>
              </w:rPr>
              <w:lastRenderedPageBreak/>
              <w:t xml:space="preserve">szczególności bezrobocia, ubóstwa, </w:t>
            </w:r>
            <w:r w:rsidRPr="005B0A95">
              <w:rPr>
                <w:b/>
                <w:i/>
                <w:sz w:val="18"/>
                <w:szCs w:val="18"/>
              </w:rPr>
              <w:t>przestępczości</w:t>
            </w:r>
            <w:r w:rsidRPr="005B0A95">
              <w:rPr>
                <w:i/>
                <w:sz w:val="18"/>
                <w:szCs w:val="18"/>
              </w:rPr>
              <w:t>, niskiego poziomu edukacji lub kapitału społecznego, a także niewystarczającego poziomu uczestnictwa w życiu publicznym i kulturalnym</w:t>
            </w:r>
            <w:r>
              <w:rPr>
                <w:i/>
                <w:sz w:val="18"/>
                <w:szCs w:val="18"/>
              </w:rPr>
              <w:t xml:space="preserve"> (…)</w:t>
            </w:r>
            <w:r w:rsidR="00DA6CD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Ponadto, w użytym w analizie wskaźniku: „liczba zdarzeń przestępczych i wykroczeń” zawarto wszystkie dostępne na ten temat dane, w tym także te dotyczące bezpieczeństwa drogowego – tj. liczbę zatrzymanych kierujących</w:t>
            </w:r>
            <w:r w:rsidR="00ED3FE2">
              <w:rPr>
                <w:sz w:val="18"/>
                <w:szCs w:val="18"/>
              </w:rPr>
              <w:t xml:space="preserve"> </w:t>
            </w:r>
            <w:r w:rsidRPr="005B0A95">
              <w:rPr>
                <w:sz w:val="18"/>
                <w:szCs w:val="18"/>
              </w:rPr>
              <w:t>w stanie nietrzeźwości</w:t>
            </w:r>
            <w:r>
              <w:rPr>
                <w:sz w:val="18"/>
                <w:szCs w:val="18"/>
              </w:rPr>
              <w:t>.</w:t>
            </w:r>
          </w:p>
        </w:tc>
      </w:tr>
      <w:tr w:rsidR="00B841FF" w:rsidRPr="00473F37" w:rsidTr="00CB56B5">
        <w:trPr>
          <w:trHeight w:val="849"/>
        </w:trPr>
        <w:tc>
          <w:tcPr>
            <w:tcW w:w="0" w:type="auto"/>
            <w:shd w:val="clear" w:color="auto" w:fill="FFFFFF" w:themeFill="background1"/>
            <w:vAlign w:val="center"/>
          </w:tcPr>
          <w:p w:rsidR="00502770" w:rsidRPr="00C64EBA" w:rsidRDefault="00502770" w:rsidP="008579C4">
            <w:pPr>
              <w:pStyle w:val="Akapitzlist"/>
              <w:numPr>
                <w:ilvl w:val="0"/>
                <w:numId w:val="10"/>
              </w:num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Diagnoza IRM Kraków</w:t>
            </w:r>
            <w:r>
              <w:rPr>
                <w:sz w:val="18"/>
                <w:szCs w:val="18"/>
              </w:rPr>
              <w:br/>
              <w:t>Podsumowanie str. 65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Wybrano do rewitalizacji tylko 1 obszar zdegradowany Tomice-Wschód </w:t>
            </w:r>
            <w:r>
              <w:rPr>
                <w:sz w:val="18"/>
                <w:szCs w:val="18"/>
              </w:rPr>
              <w:br/>
              <w:t>a w ankiecie jest pytanie o inne obszary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przesądzać </w:t>
            </w:r>
            <w:r>
              <w:rPr>
                <w:sz w:val="18"/>
                <w:szCs w:val="18"/>
              </w:rPr>
              <w:br/>
              <w:t xml:space="preserve">w Diagnozie </w:t>
            </w:r>
            <w:r>
              <w:rPr>
                <w:sz w:val="18"/>
                <w:szCs w:val="18"/>
              </w:rPr>
              <w:br/>
              <w:t>o wyborze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F61D2B" w:rsidRDefault="00502770" w:rsidP="00DA6CD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Konsultacjom społecznym poddano projekty dokumentów, nie o</w:t>
            </w:r>
            <w:r w:rsidR="00DA6CDC">
              <w:rPr>
                <w:sz w:val="18"/>
                <w:szCs w:val="18"/>
              </w:rPr>
              <w:t xml:space="preserve">stateczny kształt opracowań. </w:t>
            </w:r>
            <w:r>
              <w:rPr>
                <w:sz w:val="18"/>
                <w:szCs w:val="18"/>
              </w:rPr>
              <w:t xml:space="preserve">W </w:t>
            </w:r>
            <w:r>
              <w:rPr>
                <w:i/>
                <w:sz w:val="18"/>
                <w:szCs w:val="18"/>
              </w:rPr>
              <w:t xml:space="preserve">Diagnozie </w:t>
            </w:r>
            <w:r>
              <w:rPr>
                <w:sz w:val="18"/>
                <w:szCs w:val="18"/>
              </w:rPr>
              <w:t>przedstawiono propozycję wyboru obszaru rewitalizacji (obszar został</w:t>
            </w:r>
            <w:r w:rsidR="00DA6C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wskazany na podstawie weryfikowalnych i mierzalnych wskaźników</w:t>
            </w:r>
            <w:r w:rsidR="00DA6CDC">
              <w:rPr>
                <w:sz w:val="18"/>
                <w:szCs w:val="18"/>
              </w:rPr>
              <w:t xml:space="preserve">, po konsultacjach </w:t>
            </w:r>
            <w:r>
              <w:rPr>
                <w:sz w:val="18"/>
                <w:szCs w:val="18"/>
              </w:rPr>
              <w:t>z Urzędem Gminy). Na etapie konsultacji</w:t>
            </w:r>
            <w:r w:rsidR="00DA6C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wybór obszaru rewitalizacji może ulec zmianie, stąd </w:t>
            </w:r>
            <w:r>
              <w:rPr>
                <w:sz w:val="18"/>
                <w:szCs w:val="18"/>
              </w:rPr>
              <w:br/>
              <w:t>w ankiecie postawiono również pytania dotyczące pozostałych podobszarów zdegradowanych.</w:t>
            </w:r>
          </w:p>
        </w:tc>
      </w:tr>
      <w:tr w:rsidR="00B841FF" w:rsidRPr="00473F37" w:rsidTr="00502770">
        <w:trPr>
          <w:trHeight w:val="1353"/>
        </w:trPr>
        <w:tc>
          <w:tcPr>
            <w:tcW w:w="0" w:type="auto"/>
            <w:shd w:val="clear" w:color="auto" w:fill="FFFFFF" w:themeFill="background1"/>
            <w:vAlign w:val="center"/>
          </w:tcPr>
          <w:p w:rsidR="00502770" w:rsidRPr="00C64EBA" w:rsidRDefault="00502770" w:rsidP="008579C4">
            <w:pPr>
              <w:pStyle w:val="Akapitzlist"/>
              <w:numPr>
                <w:ilvl w:val="0"/>
                <w:numId w:val="10"/>
              </w:num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Ankieta w sprawie wyznaczenia obszaru zdegradowanego i do rewitalizacji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Ankietę uzupełnić </w:t>
            </w:r>
            <w:r>
              <w:rPr>
                <w:sz w:val="18"/>
                <w:szCs w:val="18"/>
              </w:rPr>
              <w:br/>
              <w:t xml:space="preserve">o wyjaśnienia pozwalające na zrozumienie </w:t>
            </w:r>
            <w:r>
              <w:rPr>
                <w:sz w:val="18"/>
                <w:szCs w:val="18"/>
              </w:rPr>
              <w:br/>
              <w:t>i wartościowe wypełnienie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zgłębienia Diagnozy, ustawy zrozumienie jest trudne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CB56B5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Zawarte w ankiecie wyjaśnienia opracowano w oparciu o zapisy </w:t>
            </w:r>
            <w:r w:rsidRPr="00665CE4">
              <w:rPr>
                <w:i/>
                <w:sz w:val="18"/>
                <w:szCs w:val="18"/>
              </w:rPr>
              <w:t>Ustawy</w:t>
            </w:r>
            <w:r>
              <w:rPr>
                <w:sz w:val="18"/>
                <w:szCs w:val="18"/>
              </w:rPr>
              <w:t>. W przypadku pojawienia się niejasności czy wątpliwości na etapie uzupełniania ankiety, istniała możliwość zaczerpnięcia informacji w Urzędzie Gminy Tomice</w:t>
            </w:r>
            <w:r w:rsidR="00CB56B5">
              <w:rPr>
                <w:sz w:val="18"/>
                <w:szCs w:val="18"/>
              </w:rPr>
              <w:t xml:space="preserve"> (w czasie trwania konsultacji, tj</w:t>
            </w:r>
            <w:r w:rsidR="00DA6CDC">
              <w:rPr>
                <w:sz w:val="18"/>
                <w:szCs w:val="18"/>
              </w:rPr>
              <w:t>.</w:t>
            </w:r>
            <w:r w:rsidR="00CB56B5">
              <w:rPr>
                <w:sz w:val="18"/>
                <w:szCs w:val="18"/>
              </w:rPr>
              <w:t xml:space="preserve"> w dniach 13.03.2017-13.04.2017 w pok. nr 14 Urzędu Gminy Tomice)</w:t>
            </w:r>
            <w:r>
              <w:rPr>
                <w:sz w:val="18"/>
                <w:szCs w:val="18"/>
              </w:rPr>
              <w:t>. Ponadto podczas debaty publicznej przeprowadzonej 28.03.2017 r., skierowanej do m</w:t>
            </w:r>
            <w:bookmarkStart w:id="6" w:name="_GoBack"/>
            <w:bookmarkEnd w:id="6"/>
            <w:r>
              <w:rPr>
                <w:sz w:val="18"/>
                <w:szCs w:val="18"/>
              </w:rPr>
              <w:t xml:space="preserve">ieszkańców gminy oraz pozostałych </w:t>
            </w:r>
            <w:proofErr w:type="spellStart"/>
            <w:r>
              <w:rPr>
                <w:sz w:val="18"/>
                <w:szCs w:val="18"/>
              </w:rPr>
              <w:lastRenderedPageBreak/>
              <w:t>interesariuszy</w:t>
            </w:r>
            <w:proofErr w:type="spellEnd"/>
            <w:r>
              <w:rPr>
                <w:sz w:val="18"/>
                <w:szCs w:val="18"/>
              </w:rPr>
              <w:t xml:space="preserve">, zaprezentowano treści </w:t>
            </w:r>
            <w:r>
              <w:rPr>
                <w:sz w:val="18"/>
                <w:szCs w:val="18"/>
              </w:rPr>
              <w:br/>
            </w:r>
            <w:r w:rsidRPr="00665CE4">
              <w:rPr>
                <w:sz w:val="18"/>
                <w:szCs w:val="18"/>
              </w:rPr>
              <w:t xml:space="preserve">w sposób ułatwiający </w:t>
            </w:r>
            <w:r>
              <w:rPr>
                <w:sz w:val="18"/>
                <w:szCs w:val="18"/>
              </w:rPr>
              <w:t xml:space="preserve">ich zrozumienie, </w:t>
            </w:r>
            <w:r w:rsidRPr="00665CE4">
              <w:rPr>
                <w:sz w:val="18"/>
                <w:szCs w:val="18"/>
              </w:rPr>
              <w:t>z użyciem wizualizacji oraz zestawień informacji zawartych w dokumentach poddawanych konsultacjom</w:t>
            </w:r>
            <w:r>
              <w:rPr>
                <w:sz w:val="18"/>
                <w:szCs w:val="18"/>
              </w:rPr>
              <w:t>.</w:t>
            </w:r>
          </w:p>
        </w:tc>
      </w:tr>
      <w:tr w:rsidR="00B841FF" w:rsidRPr="00473F37" w:rsidTr="00502770">
        <w:trPr>
          <w:trHeight w:val="552"/>
        </w:trPr>
        <w:tc>
          <w:tcPr>
            <w:tcW w:w="0" w:type="auto"/>
            <w:shd w:val="clear" w:color="auto" w:fill="FFFFFF" w:themeFill="background1"/>
            <w:vAlign w:val="center"/>
          </w:tcPr>
          <w:p w:rsidR="00502770" w:rsidRPr="002275AD" w:rsidRDefault="00502770" w:rsidP="008579C4">
            <w:pPr>
              <w:pStyle w:val="Akapitzlist"/>
              <w:numPr>
                <w:ilvl w:val="0"/>
                <w:numId w:val="10"/>
              </w:num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2275AD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2275AD" w:rsidRDefault="00502770" w:rsidP="008579C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2275AD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2275AD">
              <w:rPr>
                <w:sz w:val="18"/>
                <w:szCs w:val="18"/>
              </w:rPr>
              <w:t>Projekt Uchwały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2275AD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2275AD">
              <w:rPr>
                <w:sz w:val="18"/>
                <w:szCs w:val="18"/>
              </w:rPr>
              <w:t xml:space="preserve">W §2 należy rozjaśnić, że diagnoza to Diagnoza IRM Kraków 2017 r., </w:t>
            </w:r>
            <w:r>
              <w:rPr>
                <w:sz w:val="18"/>
                <w:szCs w:val="18"/>
              </w:rPr>
              <w:br/>
            </w:r>
            <w:r w:rsidRPr="002275AD">
              <w:rPr>
                <w:sz w:val="18"/>
                <w:szCs w:val="18"/>
              </w:rPr>
              <w:t>w której już wyznaczono (przed konsultacjami społecznymi) obszar do rewitalizacji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2275AD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2275AD">
              <w:rPr>
                <w:sz w:val="18"/>
                <w:szCs w:val="18"/>
              </w:rPr>
              <w:t>Rozjaśnić, najpierw konsultacje a później ostateczny wybór obszaru do rewitalizacji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2275AD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2275AD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2275AD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3FE2" w:rsidRDefault="00502770" w:rsidP="00CB56B5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Uwaga niezasadna.</w:t>
            </w:r>
            <w:r w:rsidR="00ED3FE2">
              <w:rPr>
                <w:sz w:val="18"/>
                <w:szCs w:val="18"/>
              </w:rPr>
              <w:t xml:space="preserve"> </w:t>
            </w:r>
          </w:p>
          <w:p w:rsidR="00502770" w:rsidRPr="002275AD" w:rsidRDefault="00502770" w:rsidP="00CB56B5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Konsultacje społeczne projektu uchwały w sprawie wyznaczenia obszaru zdegradowanego i obszaru rewitalizacji </w:t>
            </w:r>
            <w:r w:rsidR="00ED3FE2">
              <w:rPr>
                <w:sz w:val="18"/>
                <w:szCs w:val="18"/>
              </w:rPr>
              <w:t xml:space="preserve">wraz z dołączonymi </w:t>
            </w:r>
            <w:r>
              <w:rPr>
                <w:sz w:val="18"/>
                <w:szCs w:val="18"/>
              </w:rPr>
              <w:t xml:space="preserve">pozostałymi dokumentami </w:t>
            </w:r>
            <w:r w:rsidR="00ED3FE2">
              <w:rPr>
                <w:sz w:val="18"/>
                <w:szCs w:val="18"/>
              </w:rPr>
              <w:t xml:space="preserve">zostały </w:t>
            </w:r>
            <w:r>
              <w:rPr>
                <w:sz w:val="18"/>
                <w:szCs w:val="18"/>
              </w:rPr>
              <w:t xml:space="preserve">przeprowadzone zgodnie </w:t>
            </w:r>
            <w:r w:rsidR="00ED3F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zapisem </w:t>
            </w:r>
            <w:r w:rsidRPr="002275AD">
              <w:rPr>
                <w:i/>
                <w:sz w:val="18"/>
                <w:szCs w:val="18"/>
              </w:rPr>
              <w:t>Ustawy o rewitalizacji</w:t>
            </w:r>
            <w:r>
              <w:rPr>
                <w:sz w:val="18"/>
                <w:szCs w:val="18"/>
              </w:rPr>
              <w:t xml:space="preserve"> (art. 6),</w:t>
            </w:r>
            <w:r w:rsidR="00DA6C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mówiącym o formach i sposobie ich przeprowadzenia. Przedłożone na konsultacje dokumenty tekstowe i graficzne są p</w:t>
            </w:r>
            <w:r w:rsidRPr="002E1651">
              <w:rPr>
                <w:sz w:val="18"/>
                <w:szCs w:val="18"/>
              </w:rPr>
              <w:t>rojekt</w:t>
            </w:r>
            <w:r>
              <w:rPr>
                <w:sz w:val="18"/>
                <w:szCs w:val="18"/>
              </w:rPr>
              <w:t>ami</w:t>
            </w:r>
            <w:r w:rsidR="00DA6C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poddanymi pod opinię zainteresowanych </w:t>
            </w:r>
            <w:proofErr w:type="spellStart"/>
            <w:r>
              <w:rPr>
                <w:sz w:val="18"/>
                <w:szCs w:val="18"/>
              </w:rPr>
              <w:t>interesariuszy</w:t>
            </w:r>
            <w:proofErr w:type="spellEnd"/>
            <w:r>
              <w:rPr>
                <w:sz w:val="18"/>
                <w:szCs w:val="18"/>
              </w:rPr>
              <w:t>, do których możliwe jest wprowadze</w:t>
            </w:r>
            <w:r w:rsidR="00DA6CDC">
              <w:rPr>
                <w:sz w:val="18"/>
                <w:szCs w:val="18"/>
              </w:rPr>
              <w:t xml:space="preserve">nie zmian poprzez uwzględnienie </w:t>
            </w:r>
            <w:r>
              <w:rPr>
                <w:sz w:val="18"/>
                <w:szCs w:val="18"/>
              </w:rPr>
              <w:t>wskazanych uwag. Nie stanowią one natomiast ostatecznej, nieedytowalnej wersji.</w:t>
            </w:r>
          </w:p>
        </w:tc>
      </w:tr>
      <w:tr w:rsidR="00B841FF" w:rsidRPr="00473F37" w:rsidTr="00502770">
        <w:trPr>
          <w:trHeight w:val="1353"/>
        </w:trPr>
        <w:tc>
          <w:tcPr>
            <w:tcW w:w="0" w:type="auto"/>
            <w:shd w:val="clear" w:color="auto" w:fill="FFFFFF" w:themeFill="background1"/>
            <w:vAlign w:val="center"/>
          </w:tcPr>
          <w:p w:rsidR="00502770" w:rsidRPr="00C64EBA" w:rsidRDefault="00502770" w:rsidP="008579C4">
            <w:pPr>
              <w:pStyle w:val="Akapitzlist"/>
              <w:numPr>
                <w:ilvl w:val="0"/>
                <w:numId w:val="10"/>
              </w:num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Załączniki graficzne do Uchwały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Proponuję, aby rewitalizacją objąć </w:t>
            </w:r>
            <w:r>
              <w:rPr>
                <w:sz w:val="18"/>
                <w:szCs w:val="18"/>
              </w:rPr>
              <w:br/>
              <w:t>w Tomicach-Wschód cały obszar zdegradowany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Cały obszar zdegradowany objęto rewitalizacją w Lgocie, </w:t>
            </w:r>
            <w:proofErr w:type="spellStart"/>
            <w:r>
              <w:rPr>
                <w:sz w:val="18"/>
                <w:szCs w:val="18"/>
              </w:rPr>
              <w:t>Zygodowicach</w:t>
            </w:r>
            <w:proofErr w:type="spellEnd"/>
            <w:r>
              <w:rPr>
                <w:sz w:val="18"/>
                <w:szCs w:val="18"/>
              </w:rPr>
              <w:t xml:space="preserve">. Niejasne jest wg Diagnozy z IRM Kraków dlaczego wybrano </w:t>
            </w:r>
            <w:r>
              <w:rPr>
                <w:sz w:val="18"/>
                <w:szCs w:val="18"/>
              </w:rPr>
              <w:br/>
              <w:t>w Tomicach-Wschód taki obszar do rewitalizacji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473F37" w:rsidRDefault="00502770" w:rsidP="008579C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02770" w:rsidRPr="00F67B3E" w:rsidRDefault="00502770" w:rsidP="00CB56B5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Podobszary zdegradowane Lgota i </w:t>
            </w:r>
            <w:proofErr w:type="spellStart"/>
            <w:r>
              <w:rPr>
                <w:sz w:val="18"/>
                <w:szCs w:val="18"/>
              </w:rPr>
              <w:t>Zygodowice</w:t>
            </w:r>
            <w:proofErr w:type="spellEnd"/>
            <w:r>
              <w:rPr>
                <w:sz w:val="18"/>
                <w:szCs w:val="18"/>
              </w:rPr>
              <w:t xml:space="preserve"> nie zostały wskazane do rewitalizacji. Rewitalizacją objęto część podobszaru zdegradowanego Tomice Wschód, </w:t>
            </w:r>
            <w:r w:rsidRPr="00F67B3E">
              <w:rPr>
                <w:sz w:val="18"/>
                <w:szCs w:val="18"/>
              </w:rPr>
              <w:t xml:space="preserve">wybierając </w:t>
            </w:r>
            <w:r>
              <w:rPr>
                <w:sz w:val="18"/>
                <w:szCs w:val="18"/>
              </w:rPr>
              <w:t xml:space="preserve">ten </w:t>
            </w:r>
            <w:r w:rsidRPr="00F67B3E">
              <w:rPr>
                <w:sz w:val="18"/>
                <w:szCs w:val="18"/>
              </w:rPr>
              <w:t xml:space="preserve">teren, który zgodnie z art. 10 ust. 1 </w:t>
            </w:r>
            <w:r w:rsidRPr="00F67B3E">
              <w:rPr>
                <w:i/>
                <w:sz w:val="18"/>
                <w:szCs w:val="18"/>
              </w:rPr>
              <w:t>Ustawy o rewitalizacji</w:t>
            </w:r>
            <w:r w:rsidR="00674C28">
              <w:rPr>
                <w:i/>
                <w:sz w:val="18"/>
                <w:szCs w:val="18"/>
              </w:rPr>
              <w:t xml:space="preserve"> </w:t>
            </w:r>
            <w:r w:rsidRPr="00F67B3E">
              <w:rPr>
                <w:sz w:val="18"/>
                <w:szCs w:val="18"/>
              </w:rPr>
              <w:t>ma istotne z</w:t>
            </w:r>
            <w:r>
              <w:rPr>
                <w:sz w:val="18"/>
                <w:szCs w:val="18"/>
              </w:rPr>
              <w:t xml:space="preserve">naczenie dla rozwoju lokalnego, gdzie gmina zamierza prowadzić rewitalizację i realizować </w:t>
            </w:r>
            <w:r w:rsidRPr="00F67B3E">
              <w:rPr>
                <w:sz w:val="18"/>
                <w:szCs w:val="18"/>
              </w:rPr>
              <w:t xml:space="preserve">zadania własne zgodnie z art. 8 ust. 1 </w:t>
            </w:r>
            <w:r w:rsidRPr="00F67B3E">
              <w:rPr>
                <w:i/>
                <w:sz w:val="18"/>
                <w:szCs w:val="18"/>
              </w:rPr>
              <w:t>Ustawy</w:t>
            </w:r>
            <w:r w:rsidRPr="00F67B3E">
              <w:rPr>
                <w:sz w:val="18"/>
                <w:szCs w:val="18"/>
              </w:rPr>
              <w:t xml:space="preserve">, co </w:t>
            </w:r>
            <w:r>
              <w:rPr>
                <w:sz w:val="18"/>
                <w:szCs w:val="18"/>
              </w:rPr>
              <w:t>przełoży się na</w:t>
            </w:r>
            <w:r w:rsidRPr="00F67B3E">
              <w:rPr>
                <w:sz w:val="18"/>
                <w:szCs w:val="18"/>
              </w:rPr>
              <w:t xml:space="preserve"> poprawę jakości życia wszystkich mieszkańców Gminy Tomice.</w:t>
            </w:r>
            <w:r>
              <w:rPr>
                <w:sz w:val="18"/>
                <w:szCs w:val="18"/>
              </w:rPr>
              <w:t xml:space="preserve"> Wybrany do rewitalizacji obszar, poza wskazanymi w diagnozie problemami </w:t>
            </w:r>
            <w:r>
              <w:rPr>
                <w:sz w:val="18"/>
                <w:szCs w:val="18"/>
              </w:rPr>
              <w:lastRenderedPageBreak/>
              <w:t>społecz</w:t>
            </w:r>
            <w:r w:rsidR="00674C28">
              <w:rPr>
                <w:sz w:val="18"/>
                <w:szCs w:val="18"/>
              </w:rPr>
              <w:t xml:space="preserve">nymi, </w:t>
            </w:r>
            <w:r>
              <w:rPr>
                <w:sz w:val="18"/>
                <w:szCs w:val="18"/>
              </w:rPr>
              <w:t xml:space="preserve">gospodarczymi, technicznymi i środowiskowymi, </w:t>
            </w:r>
            <w:r w:rsidRPr="00F67B3E">
              <w:rPr>
                <w:sz w:val="18"/>
                <w:szCs w:val="18"/>
              </w:rPr>
              <w:t>wyróżnia się znacznym potencjałem wewnętrznym, związanym przede wszystkim z pełnieniem szeregu istotnych funkcji</w:t>
            </w:r>
            <w:r w:rsidR="00DA6CDC">
              <w:rPr>
                <w:sz w:val="18"/>
                <w:szCs w:val="18"/>
              </w:rPr>
              <w:t xml:space="preserve"> </w:t>
            </w:r>
            <w:r w:rsidRPr="00F67B3E">
              <w:rPr>
                <w:sz w:val="18"/>
                <w:szCs w:val="18"/>
              </w:rPr>
              <w:t>(zwłaszcza świadczenia usług publicznych oraz społecznych).</w:t>
            </w:r>
            <w:r>
              <w:rPr>
                <w:sz w:val="18"/>
                <w:szCs w:val="18"/>
              </w:rPr>
              <w:t xml:space="preserve"> Wszystkie wspomniane powyżej przesłanki wyboru obszaru rewitalizacji zostały zawarte w dokumencie </w:t>
            </w:r>
            <w:r w:rsidRPr="00F67B3E">
              <w:rPr>
                <w:i/>
                <w:sz w:val="18"/>
                <w:szCs w:val="18"/>
              </w:rPr>
              <w:t>Diagnozy (…)</w:t>
            </w:r>
            <w:r w:rsidR="00ED3FE2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rozdziale 8.</w:t>
            </w:r>
          </w:p>
        </w:tc>
      </w:tr>
    </w:tbl>
    <w:p w:rsidR="006A07B8" w:rsidRPr="006A07B8" w:rsidRDefault="006A07B8" w:rsidP="006A07B8">
      <w:pPr>
        <w:sectPr w:rsidR="006A07B8" w:rsidRPr="006A07B8" w:rsidSect="00EE0943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A582F" w:rsidRDefault="00DA582F" w:rsidP="00DA582F">
      <w:pPr>
        <w:pStyle w:val="Nagwek1"/>
        <w:numPr>
          <w:ilvl w:val="0"/>
          <w:numId w:val="11"/>
        </w:numPr>
        <w:pBdr>
          <w:top w:val="single" w:sz="48" w:space="1" w:color="C00000"/>
          <w:left w:val="single" w:sz="48" w:space="1" w:color="C00000"/>
          <w:bottom w:val="single" w:sz="48" w:space="1" w:color="C00000"/>
          <w:right w:val="single" w:sz="48" w:space="4" w:color="C00000"/>
        </w:pBdr>
        <w:shd w:val="clear" w:color="auto" w:fill="C00000"/>
        <w:spacing w:before="0" w:line="312" w:lineRule="auto"/>
        <w:rPr>
          <w:rFonts w:asciiTheme="minorHAnsi" w:hAnsiTheme="minorHAnsi"/>
          <w:color w:val="FFFFFF" w:themeColor="background1"/>
        </w:rPr>
      </w:pPr>
      <w:bookmarkStart w:id="7" w:name="_Toc479847855"/>
      <w:r>
        <w:rPr>
          <w:rFonts w:asciiTheme="minorHAnsi" w:hAnsiTheme="minorHAnsi"/>
          <w:color w:val="FFFFFF" w:themeColor="background1"/>
        </w:rPr>
        <w:lastRenderedPageBreak/>
        <w:t>PODSUMOWANIE</w:t>
      </w:r>
      <w:bookmarkEnd w:id="7"/>
      <w:r>
        <w:rPr>
          <w:rFonts w:asciiTheme="minorHAnsi" w:hAnsiTheme="minorHAnsi"/>
          <w:color w:val="FFFFFF" w:themeColor="background1"/>
        </w:rPr>
        <w:t xml:space="preserve"> </w:t>
      </w:r>
    </w:p>
    <w:p w:rsidR="00DA582F" w:rsidRDefault="00DA582F" w:rsidP="00DA582F"/>
    <w:p w:rsidR="00775F2C" w:rsidRDefault="00DA582F" w:rsidP="00DA582F">
      <w:r>
        <w:t xml:space="preserve">Konsultacje społeczne projektu uchwały </w:t>
      </w:r>
      <w:r w:rsidR="009F6551">
        <w:t xml:space="preserve">w sprawie wyznaczenia obszaru zdegradowanego i obszaru rewitalizacji na terenie Gminy Tomice (wraz z jej elementami, tj. diagnozą służącą wyznaczeniu obszaru zdegradowanego i obszaru rewitalizacji na terenie gminy oraz mapą wyznaczającą granice </w:t>
      </w:r>
      <w:r w:rsidR="009F6551">
        <w:br/>
        <w:t xml:space="preserve">i zasięg ww. obszarów w przestrzeni gminy) zostały przeprowadzone w okresie od 13.03.2017 do 13.04.2017 r. </w:t>
      </w:r>
      <w:r w:rsidR="00D942D5">
        <w:t>Ich celem był</w:t>
      </w:r>
      <w:r w:rsidR="00775F2C">
        <w:t xml:space="preserve">o zapoznanie mieszkańców gminy oraz pozostałych </w:t>
      </w:r>
      <w:proofErr w:type="spellStart"/>
      <w:r w:rsidR="00775F2C">
        <w:t>interesariuszy</w:t>
      </w:r>
      <w:proofErr w:type="spellEnd"/>
      <w:r w:rsidR="00775F2C">
        <w:t xml:space="preserve"> </w:t>
      </w:r>
      <w:r w:rsidR="00775F2C">
        <w:br/>
        <w:t>z przedmiotem konsultacji, jak również zwiększenie</w:t>
      </w:r>
      <w:r w:rsidR="00D942D5">
        <w:t xml:space="preserve"> świadomości </w:t>
      </w:r>
      <w:r w:rsidR="00775F2C">
        <w:t xml:space="preserve">wśród różnych grup społecznych </w:t>
      </w:r>
      <w:r>
        <w:t>na temat zagad</w:t>
      </w:r>
      <w:r w:rsidR="00775F2C">
        <w:t xml:space="preserve">nień dotyczących rewitalizacji. </w:t>
      </w:r>
    </w:p>
    <w:p w:rsidR="00157FCC" w:rsidRDefault="00157FCC" w:rsidP="00DA582F">
      <w:r>
        <w:t xml:space="preserve">Po przeprowadzeniu konsultacji społecznych i wprowadzeniu korekt wynikających z uwag zgłoszonych podczas ich trwania, na terenie Gminy Tomice wskazano 3 podobszary zdegradowane (Tomice Wschód, </w:t>
      </w:r>
      <w:proofErr w:type="spellStart"/>
      <w:r>
        <w:t>Zygodowice</w:t>
      </w:r>
      <w:proofErr w:type="spellEnd"/>
      <w:r>
        <w:t xml:space="preserve">, Lgota), spośród których obszarem rewitalizacji objęto część podobszaru Tomice Wschód. </w:t>
      </w:r>
    </w:p>
    <w:p w:rsidR="00DA582F" w:rsidRDefault="00DA582F" w:rsidP="00DA582F"/>
    <w:p w:rsidR="00DA582F" w:rsidRDefault="00DA582F" w:rsidP="00DA582F"/>
    <w:p w:rsidR="00DA582F" w:rsidRDefault="00DA582F" w:rsidP="00DA582F"/>
    <w:p w:rsidR="00DA582F" w:rsidRDefault="00DA582F" w:rsidP="00DA582F"/>
    <w:p w:rsidR="00DA582F" w:rsidRPr="00DA582F" w:rsidRDefault="009F6551" w:rsidP="009F6551">
      <w:pPr>
        <w:spacing w:before="0" w:after="200" w:line="276" w:lineRule="auto"/>
        <w:jc w:val="left"/>
      </w:pPr>
      <w:r>
        <w:br w:type="page"/>
      </w:r>
    </w:p>
    <w:p w:rsidR="00746B60" w:rsidRPr="00244AD9" w:rsidRDefault="00746B60" w:rsidP="00DA582F">
      <w:pPr>
        <w:pStyle w:val="Nagwek1"/>
        <w:numPr>
          <w:ilvl w:val="0"/>
          <w:numId w:val="11"/>
        </w:numPr>
        <w:pBdr>
          <w:top w:val="single" w:sz="48" w:space="1" w:color="C00000"/>
          <w:left w:val="single" w:sz="48" w:space="1" w:color="C00000"/>
          <w:bottom w:val="single" w:sz="48" w:space="1" w:color="C00000"/>
          <w:right w:val="single" w:sz="48" w:space="4" w:color="C00000"/>
        </w:pBdr>
        <w:shd w:val="clear" w:color="auto" w:fill="C00000"/>
        <w:spacing w:before="0" w:line="312" w:lineRule="auto"/>
        <w:rPr>
          <w:rFonts w:asciiTheme="minorHAnsi" w:hAnsiTheme="minorHAnsi"/>
          <w:color w:val="FFFFFF" w:themeColor="background1"/>
        </w:rPr>
      </w:pPr>
      <w:bookmarkStart w:id="8" w:name="_Toc479847856"/>
      <w:r>
        <w:rPr>
          <w:rFonts w:asciiTheme="minorHAnsi" w:hAnsiTheme="minorHAnsi"/>
          <w:color w:val="FFFFFF" w:themeColor="background1"/>
        </w:rPr>
        <w:lastRenderedPageBreak/>
        <w:t>ZAŁĄCZNIK NR 1 – WZÓR ANKIETY</w:t>
      </w:r>
      <w:bookmarkEnd w:id="8"/>
    </w:p>
    <w:p w:rsidR="00746B60" w:rsidRDefault="00746B60" w:rsidP="00AA6C83"/>
    <w:p w:rsidR="00746B60" w:rsidRPr="00746B60" w:rsidRDefault="00746B60" w:rsidP="00746B60">
      <w:pPr>
        <w:spacing w:after="0" w:line="360" w:lineRule="auto"/>
        <w:jc w:val="center"/>
        <w:rPr>
          <w:b/>
          <w:sz w:val="24"/>
          <w:szCs w:val="24"/>
        </w:rPr>
      </w:pPr>
      <w:r w:rsidRPr="00746B60">
        <w:rPr>
          <w:b/>
          <w:sz w:val="24"/>
          <w:szCs w:val="24"/>
        </w:rPr>
        <w:t>ANKIETA</w:t>
      </w:r>
    </w:p>
    <w:p w:rsidR="00746B60" w:rsidRPr="00451ABD" w:rsidRDefault="00746B60" w:rsidP="00451ABD">
      <w:pPr>
        <w:spacing w:after="0" w:line="360" w:lineRule="auto"/>
        <w:jc w:val="center"/>
        <w:rPr>
          <w:b/>
          <w:sz w:val="24"/>
          <w:szCs w:val="24"/>
        </w:rPr>
      </w:pPr>
      <w:r w:rsidRPr="00746B60">
        <w:rPr>
          <w:b/>
          <w:sz w:val="24"/>
          <w:szCs w:val="24"/>
        </w:rPr>
        <w:t>w sprawie wyznaczenia obszaru zdegradowanego i obszaru rewitalizacji na terenie</w:t>
      </w:r>
      <w:r w:rsidRPr="00746B60">
        <w:rPr>
          <w:b/>
          <w:sz w:val="24"/>
          <w:szCs w:val="24"/>
        </w:rPr>
        <w:br/>
        <w:t xml:space="preserve">Gminy Tomice </w:t>
      </w:r>
    </w:p>
    <w:p w:rsidR="00746B60" w:rsidRPr="00746B60" w:rsidRDefault="00746B60" w:rsidP="00746B60">
      <w:pPr>
        <w:spacing w:after="0" w:line="360" w:lineRule="auto"/>
      </w:pPr>
      <w:r w:rsidRPr="00746B60">
        <w:t>Szanowni Państwo,</w:t>
      </w:r>
    </w:p>
    <w:p w:rsidR="00746B60" w:rsidRPr="00746B60" w:rsidRDefault="00746B60" w:rsidP="00746B60">
      <w:pPr>
        <w:spacing w:after="0" w:line="360" w:lineRule="auto"/>
      </w:pPr>
      <w:r w:rsidRPr="00746B60">
        <w:t xml:space="preserve">Gmina Tomice przystąpiła do opracowania Gminnego Programu Rewitalizacji Gminy Tomice na lata 2017-2023. Pierwszym etapem procesu rewitalizacji jest wyznaczenie obszaru zdegradowanego </w:t>
      </w:r>
      <w:r w:rsidRPr="00746B60">
        <w:br/>
        <w:t>i obszaru rewitalizacji w przestrzeni gminy. Badanie ankietowe pozwoli na poznanie Państwa opinii dotyczących potrzeb rewitalizacyjnych na terenie Gminy Tomice, a także Państwa oczekiwań związanych z realizacją procesu rewitalizacji.</w:t>
      </w:r>
    </w:p>
    <w:p w:rsidR="00746B60" w:rsidRPr="00746B60" w:rsidRDefault="00746B60" w:rsidP="00746B60">
      <w:pPr>
        <w:spacing w:after="0" w:line="360" w:lineRule="auto"/>
      </w:pPr>
    </w:p>
    <w:p w:rsidR="00746B60" w:rsidRPr="00746B60" w:rsidRDefault="00746B60" w:rsidP="00746B60">
      <w:pPr>
        <w:spacing w:after="0" w:line="360" w:lineRule="auto"/>
        <w:rPr>
          <w:color w:val="000000"/>
        </w:rPr>
      </w:pPr>
      <w:r w:rsidRPr="00746B60">
        <w:rPr>
          <w:b/>
        </w:rPr>
        <w:t>Rewitalizacja</w:t>
      </w:r>
      <w:r w:rsidRPr="00746B60">
        <w:t xml:space="preserve"> –</w:t>
      </w:r>
      <w:r w:rsidRPr="00746B60">
        <w:rPr>
          <w:color w:val="000000"/>
        </w:rPr>
        <w:t xml:space="preserve"> stanowi proces wyprowadzania ze stanu kryzysowego obszarów zdegradowanych, prowadzony w sposób kompleksowy, poprzez zintegrowane działania na rzecz lokalnej społeczności, przestrzeni i gospodarki, skoncentrowane terytorialnie, prowadzone przez </w:t>
      </w:r>
      <w:proofErr w:type="spellStart"/>
      <w:r w:rsidRPr="00746B60">
        <w:rPr>
          <w:color w:val="000000"/>
        </w:rPr>
        <w:t>interesariuszy</w:t>
      </w:r>
      <w:proofErr w:type="spellEnd"/>
      <w:r w:rsidRPr="00746B60">
        <w:rPr>
          <w:color w:val="000000"/>
        </w:rPr>
        <w:t xml:space="preserve"> rewitalizacji na podstawie gminnego programu rewitalizacji </w:t>
      </w:r>
    </w:p>
    <w:p w:rsidR="00746B60" w:rsidRPr="00746B60" w:rsidRDefault="00746B60" w:rsidP="00746B60">
      <w:pPr>
        <w:spacing w:after="0" w:line="360" w:lineRule="auto"/>
        <w:jc w:val="right"/>
        <w:rPr>
          <w:color w:val="000000"/>
        </w:rPr>
      </w:pPr>
      <w:r w:rsidRPr="00746B60">
        <w:rPr>
          <w:color w:val="000000"/>
        </w:rPr>
        <w:t>(</w:t>
      </w:r>
      <w:r w:rsidRPr="00746B60">
        <w:rPr>
          <w:i/>
          <w:color w:val="000000"/>
        </w:rPr>
        <w:t>Ustawa o rewitalizacji z dnia 9 października 2015 r.</w:t>
      </w:r>
      <w:r w:rsidRPr="00746B60">
        <w:rPr>
          <w:color w:val="000000"/>
        </w:rPr>
        <w:t>).</w:t>
      </w:r>
    </w:p>
    <w:p w:rsidR="00746B60" w:rsidRPr="00746B60" w:rsidRDefault="00746B60" w:rsidP="00746B60">
      <w:pPr>
        <w:spacing w:after="0" w:line="360" w:lineRule="auto"/>
      </w:pPr>
    </w:p>
    <w:p w:rsidR="00746B60" w:rsidRPr="00746B60" w:rsidRDefault="00746B60" w:rsidP="00746B60">
      <w:pPr>
        <w:spacing w:after="0" w:line="360" w:lineRule="auto"/>
        <w:rPr>
          <w:rFonts w:eastAsia="Times New Roman"/>
          <w:lang w:eastAsia="pl-PL"/>
        </w:rPr>
      </w:pPr>
      <w:r w:rsidRPr="00746B60">
        <w:rPr>
          <w:rFonts w:eastAsia="Times New Roman"/>
          <w:b/>
          <w:lang w:eastAsia="pl-PL"/>
        </w:rPr>
        <w:t>Obszar zdegradowany</w:t>
      </w:r>
      <w:r w:rsidRPr="00746B60">
        <w:rPr>
          <w:rFonts w:eastAsia="Times New Roman"/>
          <w:lang w:eastAsia="pl-PL"/>
        </w:rPr>
        <w:t xml:space="preserve"> – </w:t>
      </w:r>
      <w:r w:rsidRPr="00746B60">
        <w:rPr>
          <w:rFonts w:eastAsia="Times New Roman"/>
          <w:color w:val="000000"/>
          <w:lang w:eastAsia="pl-PL"/>
        </w:rPr>
        <w:t xml:space="preserve">obszar gminy znajdujący się w stanie kryzysowym z powodu koncentracji negatywnych zjawisk społecznych, w szczególności bezrobocia, ubóstwa, przestępczości, niskiego poziomu edukacji lub kapitału </w:t>
      </w:r>
      <w:r w:rsidRPr="00746B60">
        <w:rPr>
          <w:rFonts w:eastAsia="Times New Roman"/>
          <w:lang w:eastAsia="pl-PL"/>
        </w:rPr>
        <w:t>społecznego, a także niewystarczającego poziomu uczestnictwa</w:t>
      </w:r>
      <w:r w:rsidRPr="00746B60">
        <w:rPr>
          <w:rFonts w:eastAsia="Times New Roman"/>
          <w:lang w:eastAsia="pl-PL"/>
        </w:rPr>
        <w:br/>
        <w:t xml:space="preserve">w życiu publicznym i kulturalnym, można wyznaczyć jako </w:t>
      </w:r>
      <w:r w:rsidRPr="00746B60">
        <w:rPr>
          <w:rFonts w:eastAsia="Times New Roman"/>
          <w:b/>
          <w:lang w:eastAsia="pl-PL"/>
        </w:rPr>
        <w:t>obszar rewitalizacji</w:t>
      </w:r>
      <w:r w:rsidRPr="00746B60">
        <w:rPr>
          <w:rFonts w:eastAsia="Times New Roman"/>
          <w:lang w:eastAsia="pl-PL"/>
        </w:rPr>
        <w:t xml:space="preserve"> w przypadku występowania na nim ponadto co najmniej jednego z następujących negatywnych zjawisk gospodarczych, środowiskowych, przestrzenno-funkcjonalnych, technicznych. </w:t>
      </w:r>
    </w:p>
    <w:p w:rsidR="00746B60" w:rsidRPr="00746B60" w:rsidRDefault="00746B60" w:rsidP="00746B60">
      <w:pPr>
        <w:spacing w:after="0" w:line="360" w:lineRule="auto"/>
        <w:rPr>
          <w:spacing w:val="-2"/>
        </w:rPr>
      </w:pPr>
      <w:r w:rsidRPr="00746B60">
        <w:rPr>
          <w:spacing w:val="-2"/>
        </w:rPr>
        <w:t>Obszar rewitalizacji nie może być większy niż 20% całkowitej powierzchni gminy oraz zamieszkały przez więcej niż 30% ogólnej liczby mieszkańców gminy</w:t>
      </w:r>
    </w:p>
    <w:p w:rsidR="00746B60" w:rsidRPr="00746B60" w:rsidRDefault="00746B60" w:rsidP="00746B60">
      <w:pPr>
        <w:spacing w:after="0" w:line="360" w:lineRule="auto"/>
        <w:jc w:val="right"/>
        <w:rPr>
          <w:rFonts w:eastAsia="Times New Roman"/>
          <w:lang w:eastAsia="pl-PL"/>
        </w:rPr>
      </w:pPr>
      <w:r w:rsidRPr="00746B60">
        <w:t>(</w:t>
      </w:r>
      <w:r w:rsidRPr="00746B60">
        <w:rPr>
          <w:i/>
        </w:rPr>
        <w:t>Ustawa o rewitalizacji z dnia 9 października 2015 r.</w:t>
      </w:r>
      <w:r w:rsidRPr="00746B60">
        <w:t>).</w:t>
      </w:r>
    </w:p>
    <w:p w:rsidR="00746B60" w:rsidRPr="00746B60" w:rsidRDefault="00746B60" w:rsidP="00746B60">
      <w:pPr>
        <w:spacing w:after="0" w:line="360" w:lineRule="auto"/>
      </w:pPr>
    </w:p>
    <w:p w:rsidR="00746B60" w:rsidRDefault="00746B60" w:rsidP="00746B60">
      <w:pPr>
        <w:spacing w:after="0" w:line="360" w:lineRule="auto"/>
        <w:jc w:val="center"/>
      </w:pPr>
      <w:r w:rsidRPr="00746B60">
        <w:lastRenderedPageBreak/>
        <w:t xml:space="preserve">Zwracamy się do Państwa z prośbą o wskazanie najistotniejszych obszarów zdegradowanych na terenie Gminy Tomice. Ankieta jest anonimowa i służy wyłącznie do celów opracowania </w:t>
      </w:r>
      <w:r w:rsidR="00533F8B">
        <w:br/>
      </w:r>
      <w:r w:rsidRPr="00746B60">
        <w:t>Gminnego Programu Rewitalizacji Gminy Tomice na lata 2017-2023.</w:t>
      </w:r>
    </w:p>
    <w:p w:rsidR="00C67038" w:rsidRPr="00746B60" w:rsidRDefault="00C67038" w:rsidP="00746B60">
      <w:pPr>
        <w:spacing w:after="0" w:line="360" w:lineRule="auto"/>
        <w:jc w:val="center"/>
      </w:pPr>
    </w:p>
    <w:p w:rsidR="00746B60" w:rsidRPr="00746B60" w:rsidRDefault="00746B60" w:rsidP="00746B60">
      <w:pPr>
        <w:pStyle w:val="Akapitzlist"/>
        <w:numPr>
          <w:ilvl w:val="0"/>
          <w:numId w:val="6"/>
        </w:numPr>
        <w:spacing w:before="0" w:line="312" w:lineRule="auto"/>
        <w:ind w:left="426" w:hanging="426"/>
        <w:contextualSpacing w:val="0"/>
        <w:rPr>
          <w:spacing w:val="-2"/>
        </w:rPr>
      </w:pPr>
      <w:r w:rsidRPr="00746B60">
        <w:rPr>
          <w:spacing w:val="-2"/>
        </w:rPr>
        <w:t xml:space="preserve">Czy Pani/Pana zdaniem Gminie potrzebny jest program ożywienia społeczno-gospodarczego, realizowany w ramach Gminnego Programu Rewitalizacji? </w:t>
      </w:r>
    </w:p>
    <w:p w:rsidR="00746B60" w:rsidRPr="00746B60" w:rsidRDefault="00746B60" w:rsidP="00746B60">
      <w:pPr>
        <w:pStyle w:val="Akapitzlist"/>
        <w:spacing w:before="0" w:line="312" w:lineRule="auto"/>
        <w:ind w:left="426"/>
        <w:contextualSpacing w:val="0"/>
        <w:rPr>
          <w:spacing w:val="-2"/>
        </w:rPr>
      </w:pPr>
      <w:r w:rsidRPr="00746B60">
        <w:rPr>
          <w:i/>
          <w:spacing w:val="-2"/>
        </w:rPr>
        <w:t>Proszę wstawić X w odpowiednim polu.</w:t>
      </w:r>
    </w:p>
    <w:tbl>
      <w:tblPr>
        <w:tblStyle w:val="Tabela-Siatka"/>
        <w:tblW w:w="4323" w:type="dxa"/>
        <w:tblInd w:w="534" w:type="dxa"/>
        <w:tblLook w:val="04A0"/>
      </w:tblPr>
      <w:tblGrid>
        <w:gridCol w:w="587"/>
        <w:gridCol w:w="3736"/>
      </w:tblGrid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nil"/>
              <w:bottom w:val="nil"/>
              <w:right w:val="nil"/>
            </w:tcBorders>
          </w:tcPr>
          <w:p w:rsidR="00746B60" w:rsidRPr="00746B60" w:rsidRDefault="00746B60" w:rsidP="00746B60">
            <w:pPr>
              <w:spacing w:before="60" w:after="60"/>
            </w:pPr>
            <w:r w:rsidRPr="00746B60">
              <w:t>Tak</w:t>
            </w:r>
          </w:p>
        </w:tc>
      </w:tr>
    </w:tbl>
    <w:p w:rsidR="00746B60" w:rsidRPr="00746B60" w:rsidRDefault="00746B60" w:rsidP="00746B60">
      <w:pPr>
        <w:spacing w:after="0" w:line="240" w:lineRule="auto"/>
        <w:ind w:firstLine="426"/>
        <w:rPr>
          <w:sz w:val="8"/>
          <w:szCs w:val="8"/>
        </w:rPr>
      </w:pPr>
    </w:p>
    <w:tbl>
      <w:tblPr>
        <w:tblStyle w:val="Tabela-Siatka"/>
        <w:tblW w:w="4323" w:type="dxa"/>
        <w:tblInd w:w="534" w:type="dxa"/>
        <w:tblLook w:val="04A0"/>
      </w:tblPr>
      <w:tblGrid>
        <w:gridCol w:w="587"/>
        <w:gridCol w:w="3736"/>
      </w:tblGrid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nil"/>
              <w:bottom w:val="nil"/>
              <w:right w:val="nil"/>
            </w:tcBorders>
          </w:tcPr>
          <w:p w:rsidR="00746B60" w:rsidRPr="00746B60" w:rsidRDefault="00746B60" w:rsidP="00746B60">
            <w:pPr>
              <w:spacing w:before="60" w:after="60"/>
            </w:pPr>
            <w:r w:rsidRPr="00746B60">
              <w:t>Nie</w:t>
            </w:r>
          </w:p>
        </w:tc>
      </w:tr>
    </w:tbl>
    <w:p w:rsidR="00746B60" w:rsidRPr="00746B60" w:rsidRDefault="00746B60" w:rsidP="00746B60">
      <w:pPr>
        <w:spacing w:line="312" w:lineRule="auto"/>
        <w:rPr>
          <w:spacing w:val="-2"/>
        </w:rPr>
      </w:pPr>
    </w:p>
    <w:p w:rsidR="00746B60" w:rsidRPr="00746B60" w:rsidRDefault="00746B60" w:rsidP="00746B60">
      <w:pPr>
        <w:pStyle w:val="Akapitzlist"/>
        <w:numPr>
          <w:ilvl w:val="0"/>
          <w:numId w:val="6"/>
        </w:numPr>
        <w:spacing w:after="120" w:line="312" w:lineRule="auto"/>
        <w:ind w:left="426" w:hanging="426"/>
        <w:rPr>
          <w:spacing w:val="-2"/>
        </w:rPr>
      </w:pPr>
      <w:r w:rsidRPr="00746B60">
        <w:rPr>
          <w:spacing w:val="-2"/>
        </w:rPr>
        <w:t xml:space="preserve">Które z obszarów zdegradowanych Gminy Tomice Pani/Pana zdaniem cechują się największą koncentracją różnego rodzaju problemów w sferze społecznej, gospodarczej, przestrzenno-funkcjonalnej, środowiskowej i technicznej? </w:t>
      </w:r>
    </w:p>
    <w:p w:rsidR="00746B60" w:rsidRPr="00746B60" w:rsidRDefault="00746B60" w:rsidP="00746B60">
      <w:pPr>
        <w:pStyle w:val="Akapitzlist"/>
        <w:spacing w:line="312" w:lineRule="auto"/>
        <w:ind w:left="426"/>
        <w:rPr>
          <w:spacing w:val="-2"/>
        </w:rPr>
      </w:pPr>
      <w:r w:rsidRPr="00746B60">
        <w:rPr>
          <w:i/>
          <w:spacing w:val="-2"/>
        </w:rPr>
        <w:t>Proszę wskazać obszary, wstawiając X w odpowiednich polach.</w:t>
      </w:r>
    </w:p>
    <w:p w:rsidR="00746B60" w:rsidRPr="00746B60" w:rsidRDefault="00746B60" w:rsidP="00746B60">
      <w:pPr>
        <w:pStyle w:val="Akapitzlist"/>
        <w:spacing w:line="312" w:lineRule="auto"/>
        <w:rPr>
          <w:spacing w:val="-2"/>
        </w:rPr>
      </w:pPr>
    </w:p>
    <w:tbl>
      <w:tblPr>
        <w:tblStyle w:val="Tabela-Siatka"/>
        <w:tblW w:w="8758" w:type="dxa"/>
        <w:jc w:val="center"/>
        <w:tblLayout w:type="fixed"/>
        <w:tblLook w:val="04A0"/>
      </w:tblPr>
      <w:tblGrid>
        <w:gridCol w:w="1683"/>
        <w:gridCol w:w="1418"/>
        <w:gridCol w:w="1417"/>
        <w:gridCol w:w="1418"/>
        <w:gridCol w:w="1552"/>
        <w:gridCol w:w="1270"/>
      </w:tblGrid>
      <w:tr w:rsidR="00746B60" w:rsidRPr="00746B60" w:rsidTr="00746B60">
        <w:trPr>
          <w:jc w:val="center"/>
        </w:trPr>
        <w:tc>
          <w:tcPr>
            <w:tcW w:w="1683" w:type="dxa"/>
            <w:vMerge w:val="restart"/>
            <w:shd w:val="clear" w:color="auto" w:fill="C00000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center"/>
              <w:rPr>
                <w:b/>
                <w:color w:val="FFFFFF" w:themeColor="background1"/>
                <w:spacing w:val="-2"/>
              </w:rPr>
            </w:pPr>
            <w:r w:rsidRPr="00746B60">
              <w:rPr>
                <w:b/>
                <w:color w:val="FFFFFF" w:themeColor="background1"/>
                <w:spacing w:val="-2"/>
              </w:rPr>
              <w:t>Obszar</w:t>
            </w:r>
          </w:p>
        </w:tc>
        <w:tc>
          <w:tcPr>
            <w:tcW w:w="7075" w:type="dxa"/>
            <w:gridSpan w:val="5"/>
            <w:shd w:val="clear" w:color="auto" w:fill="C00000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center"/>
              <w:rPr>
                <w:b/>
                <w:color w:val="FFFFFF" w:themeColor="background1"/>
                <w:spacing w:val="-2"/>
              </w:rPr>
            </w:pPr>
            <w:r w:rsidRPr="00746B60">
              <w:rPr>
                <w:b/>
                <w:color w:val="FFFFFF" w:themeColor="background1"/>
                <w:spacing w:val="-2"/>
              </w:rPr>
              <w:t>Sfera</w:t>
            </w:r>
          </w:p>
        </w:tc>
      </w:tr>
      <w:tr w:rsidR="00746B60" w:rsidRPr="00746B60" w:rsidTr="00746B60">
        <w:trPr>
          <w:jc w:val="center"/>
        </w:trPr>
        <w:tc>
          <w:tcPr>
            <w:tcW w:w="1683" w:type="dxa"/>
            <w:vMerge/>
            <w:shd w:val="clear" w:color="auto" w:fill="C00000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center"/>
              <w:rPr>
                <w:color w:val="FFFFFF" w:themeColor="background1"/>
                <w:spacing w:val="-2"/>
              </w:rPr>
            </w:pPr>
          </w:p>
        </w:tc>
        <w:tc>
          <w:tcPr>
            <w:tcW w:w="1418" w:type="dxa"/>
            <w:shd w:val="clear" w:color="auto" w:fill="C00000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center"/>
              <w:rPr>
                <w:b/>
                <w:color w:val="FFFFFF" w:themeColor="background1"/>
                <w:spacing w:val="-2"/>
              </w:rPr>
            </w:pPr>
            <w:r w:rsidRPr="00746B60">
              <w:rPr>
                <w:b/>
                <w:color w:val="FFFFFF" w:themeColor="background1"/>
                <w:spacing w:val="-2"/>
              </w:rPr>
              <w:t>Społeczna</w:t>
            </w:r>
          </w:p>
        </w:tc>
        <w:tc>
          <w:tcPr>
            <w:tcW w:w="1417" w:type="dxa"/>
            <w:shd w:val="clear" w:color="auto" w:fill="C00000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center"/>
              <w:rPr>
                <w:b/>
                <w:color w:val="FFFFFF" w:themeColor="background1"/>
                <w:spacing w:val="-2"/>
              </w:rPr>
            </w:pPr>
            <w:r w:rsidRPr="00746B60">
              <w:rPr>
                <w:b/>
                <w:color w:val="FFFFFF" w:themeColor="background1"/>
                <w:spacing w:val="-2"/>
              </w:rPr>
              <w:t>Gospodarcza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center"/>
              <w:rPr>
                <w:b/>
                <w:color w:val="FFFFFF" w:themeColor="background1"/>
                <w:spacing w:val="-2"/>
              </w:rPr>
            </w:pPr>
            <w:r w:rsidRPr="00746B60">
              <w:rPr>
                <w:b/>
                <w:color w:val="FFFFFF" w:themeColor="background1"/>
                <w:spacing w:val="-2"/>
              </w:rPr>
              <w:t>Przestrzenno-funkcjonalna</w:t>
            </w:r>
          </w:p>
        </w:tc>
        <w:tc>
          <w:tcPr>
            <w:tcW w:w="1552" w:type="dxa"/>
            <w:shd w:val="clear" w:color="auto" w:fill="C00000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center"/>
              <w:rPr>
                <w:b/>
                <w:color w:val="FFFFFF" w:themeColor="background1"/>
                <w:spacing w:val="-2"/>
              </w:rPr>
            </w:pPr>
            <w:r w:rsidRPr="00746B60">
              <w:rPr>
                <w:b/>
                <w:color w:val="FFFFFF" w:themeColor="background1"/>
                <w:spacing w:val="-2"/>
              </w:rPr>
              <w:t>Środowiskowa</w:t>
            </w:r>
          </w:p>
        </w:tc>
        <w:tc>
          <w:tcPr>
            <w:tcW w:w="1270" w:type="dxa"/>
            <w:shd w:val="clear" w:color="auto" w:fill="C00000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center"/>
              <w:rPr>
                <w:b/>
                <w:color w:val="FFFFFF" w:themeColor="background1"/>
                <w:spacing w:val="-2"/>
              </w:rPr>
            </w:pPr>
            <w:r w:rsidRPr="00746B60">
              <w:rPr>
                <w:b/>
                <w:color w:val="FFFFFF" w:themeColor="background1"/>
                <w:spacing w:val="-2"/>
              </w:rPr>
              <w:t>Techniczna</w:t>
            </w:r>
          </w:p>
        </w:tc>
      </w:tr>
      <w:tr w:rsidR="00746B60" w:rsidRPr="00746B60" w:rsidTr="00746B60">
        <w:trPr>
          <w:jc w:val="center"/>
        </w:trPr>
        <w:tc>
          <w:tcPr>
            <w:tcW w:w="1683" w:type="dxa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left"/>
              <w:rPr>
                <w:b/>
                <w:spacing w:val="-2"/>
              </w:rPr>
            </w:pPr>
            <w:r w:rsidRPr="00746B60">
              <w:rPr>
                <w:b/>
                <w:spacing w:val="-2"/>
              </w:rPr>
              <w:t>Tomice Wschód</w:t>
            </w:r>
          </w:p>
        </w:tc>
        <w:tc>
          <w:tcPr>
            <w:tcW w:w="1418" w:type="dxa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552" w:type="dxa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270" w:type="dxa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683" w:type="dxa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left"/>
              <w:rPr>
                <w:b/>
                <w:spacing w:val="-2"/>
              </w:rPr>
            </w:pPr>
            <w:r w:rsidRPr="00746B60">
              <w:rPr>
                <w:b/>
                <w:spacing w:val="-2"/>
              </w:rPr>
              <w:t>Lgota</w:t>
            </w:r>
          </w:p>
        </w:tc>
        <w:tc>
          <w:tcPr>
            <w:tcW w:w="1418" w:type="dxa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552" w:type="dxa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270" w:type="dxa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683" w:type="dxa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left"/>
              <w:rPr>
                <w:b/>
                <w:spacing w:val="-2"/>
              </w:rPr>
            </w:pPr>
            <w:proofErr w:type="spellStart"/>
            <w:r w:rsidRPr="00746B60">
              <w:rPr>
                <w:b/>
                <w:spacing w:val="-2"/>
              </w:rPr>
              <w:t>Zygodowice</w:t>
            </w:r>
            <w:proofErr w:type="spellEnd"/>
          </w:p>
        </w:tc>
        <w:tc>
          <w:tcPr>
            <w:tcW w:w="1418" w:type="dxa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552" w:type="dxa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  <w:tc>
          <w:tcPr>
            <w:tcW w:w="1270" w:type="dxa"/>
            <w:vAlign w:val="center"/>
          </w:tcPr>
          <w:p w:rsidR="00746B60" w:rsidRPr="00746B60" w:rsidRDefault="00746B60" w:rsidP="00746B60">
            <w:pPr>
              <w:pStyle w:val="Akapitzlist"/>
              <w:spacing w:before="60" w:after="60" w:line="312" w:lineRule="auto"/>
              <w:ind w:left="0"/>
              <w:jc w:val="left"/>
              <w:rPr>
                <w:spacing w:val="-2"/>
              </w:rPr>
            </w:pPr>
          </w:p>
        </w:tc>
      </w:tr>
    </w:tbl>
    <w:p w:rsidR="00746B60" w:rsidRPr="00746B60" w:rsidRDefault="00746B60" w:rsidP="00746B60">
      <w:pPr>
        <w:spacing w:line="312" w:lineRule="auto"/>
      </w:pPr>
    </w:p>
    <w:p w:rsidR="00746B60" w:rsidRPr="00746B60" w:rsidRDefault="00746B60" w:rsidP="00746B60">
      <w:pPr>
        <w:pStyle w:val="Akapitzlist"/>
        <w:numPr>
          <w:ilvl w:val="0"/>
          <w:numId w:val="6"/>
        </w:numPr>
        <w:spacing w:before="0" w:line="312" w:lineRule="auto"/>
        <w:ind w:left="426" w:hanging="426"/>
        <w:contextualSpacing w:val="0"/>
      </w:pPr>
      <w:r w:rsidRPr="00746B60">
        <w:t>Spośród obszarów wybranych w pytaniu numer 3 proszę wskazać ten, który Pani/Pana zdaniem powinien zostać poddana procesowi rewitalizacji w pierwszej kolejności.</w:t>
      </w:r>
    </w:p>
    <w:p w:rsidR="00746B60" w:rsidRPr="00746B60" w:rsidRDefault="00746B60" w:rsidP="00746B60">
      <w:pPr>
        <w:spacing w:after="0" w:line="312" w:lineRule="auto"/>
        <w:ind w:left="426"/>
      </w:pPr>
      <w:r w:rsidRPr="00746B60">
        <w:t>................................................................................................................................................</w:t>
      </w:r>
    </w:p>
    <w:p w:rsidR="00746B60" w:rsidRPr="00746B60" w:rsidRDefault="00746B60" w:rsidP="00746B60">
      <w:pPr>
        <w:spacing w:after="0" w:line="312" w:lineRule="auto"/>
        <w:ind w:left="426"/>
      </w:pPr>
    </w:p>
    <w:p w:rsidR="00746B60" w:rsidRPr="00746B60" w:rsidRDefault="00746B60" w:rsidP="00746B60">
      <w:pPr>
        <w:pStyle w:val="Akapitzlist"/>
        <w:numPr>
          <w:ilvl w:val="0"/>
          <w:numId w:val="6"/>
        </w:numPr>
        <w:spacing w:before="0" w:line="312" w:lineRule="auto"/>
        <w:ind w:left="425" w:hanging="425"/>
        <w:contextualSpacing w:val="0"/>
        <w:rPr>
          <w:i/>
        </w:rPr>
      </w:pPr>
      <w:r w:rsidRPr="00746B60">
        <w:t xml:space="preserve">Jakiego rodzaju problemy i w jakim natężeniu (skali) występują na obszarze wskazanym przez Panią/Pana w pytaniu numer 4? </w:t>
      </w:r>
    </w:p>
    <w:p w:rsidR="00746B60" w:rsidRDefault="00746B60" w:rsidP="00746B60">
      <w:pPr>
        <w:pStyle w:val="Akapitzlist"/>
        <w:spacing w:before="0" w:line="312" w:lineRule="auto"/>
        <w:ind w:left="425"/>
        <w:contextualSpacing w:val="0"/>
        <w:rPr>
          <w:i/>
        </w:rPr>
      </w:pPr>
      <w:r w:rsidRPr="00746B60">
        <w:rPr>
          <w:i/>
        </w:rPr>
        <w:t xml:space="preserve">Proszę wstawić X w odpowiednich polach. </w:t>
      </w:r>
    </w:p>
    <w:p w:rsidR="00C67038" w:rsidRDefault="00C67038" w:rsidP="00746B60">
      <w:pPr>
        <w:pStyle w:val="Akapitzlist"/>
        <w:spacing w:before="0" w:line="312" w:lineRule="auto"/>
        <w:ind w:left="425"/>
        <w:contextualSpacing w:val="0"/>
        <w:rPr>
          <w:i/>
        </w:rPr>
      </w:pPr>
    </w:p>
    <w:p w:rsidR="00C67038" w:rsidRDefault="00C67038" w:rsidP="00746B60">
      <w:pPr>
        <w:pStyle w:val="Akapitzlist"/>
        <w:spacing w:before="0" w:line="312" w:lineRule="auto"/>
        <w:ind w:left="425"/>
        <w:contextualSpacing w:val="0"/>
        <w:rPr>
          <w:i/>
        </w:rPr>
      </w:pPr>
    </w:p>
    <w:p w:rsidR="00C67038" w:rsidRDefault="00C67038" w:rsidP="00746B60">
      <w:pPr>
        <w:pStyle w:val="Akapitzlist"/>
        <w:spacing w:before="0" w:line="312" w:lineRule="auto"/>
        <w:ind w:left="425"/>
        <w:contextualSpacing w:val="0"/>
        <w:rPr>
          <w:i/>
        </w:rPr>
      </w:pPr>
    </w:p>
    <w:p w:rsidR="00C67038" w:rsidRDefault="00C67038" w:rsidP="00746B60">
      <w:pPr>
        <w:pStyle w:val="Akapitzlist"/>
        <w:spacing w:before="0" w:line="312" w:lineRule="auto"/>
        <w:ind w:left="425"/>
        <w:contextualSpacing w:val="0"/>
        <w:rPr>
          <w:i/>
        </w:rPr>
      </w:pPr>
    </w:p>
    <w:p w:rsidR="00C67038" w:rsidRPr="00746B60" w:rsidRDefault="00C67038" w:rsidP="00746B60">
      <w:pPr>
        <w:pStyle w:val="Akapitzlist"/>
        <w:spacing w:before="0" w:line="312" w:lineRule="auto"/>
        <w:ind w:left="425"/>
        <w:contextualSpacing w:val="0"/>
        <w:rPr>
          <w:i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493"/>
        <w:gridCol w:w="2857"/>
        <w:gridCol w:w="1213"/>
        <w:gridCol w:w="1079"/>
        <w:gridCol w:w="1030"/>
        <w:gridCol w:w="1082"/>
      </w:tblGrid>
      <w:tr w:rsidR="00746B60" w:rsidRPr="00746B60" w:rsidTr="00746B60">
        <w:trPr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C00000"/>
          </w:tcPr>
          <w:p w:rsidR="00746B60" w:rsidRPr="00746B60" w:rsidRDefault="00746B60" w:rsidP="00746B60">
            <w:pPr>
              <w:rPr>
                <w:i/>
                <w:color w:val="FFFFFF" w:themeColor="background1"/>
              </w:rPr>
            </w:pPr>
          </w:p>
        </w:tc>
        <w:tc>
          <w:tcPr>
            <w:tcW w:w="2857" w:type="dxa"/>
            <w:vMerge w:val="restart"/>
            <w:shd w:val="clear" w:color="auto" w:fill="C00000"/>
            <w:vAlign w:val="center"/>
          </w:tcPr>
          <w:p w:rsidR="00746B60" w:rsidRPr="00746B60" w:rsidRDefault="00746B60" w:rsidP="00746B60">
            <w:pPr>
              <w:spacing w:before="60" w:after="60"/>
              <w:ind w:left="426" w:hanging="426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46B60">
              <w:rPr>
                <w:b/>
                <w:color w:val="FFFFFF" w:themeColor="background1"/>
                <w:sz w:val="20"/>
                <w:szCs w:val="20"/>
              </w:rPr>
              <w:t>Rodzaj</w:t>
            </w:r>
          </w:p>
          <w:p w:rsidR="00746B60" w:rsidRPr="00746B60" w:rsidRDefault="00746B60" w:rsidP="00746B60">
            <w:pPr>
              <w:spacing w:before="60" w:after="60"/>
              <w:ind w:left="426" w:hanging="426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46B60">
              <w:rPr>
                <w:b/>
                <w:color w:val="FFFFFF" w:themeColor="background1"/>
                <w:sz w:val="20"/>
                <w:szCs w:val="20"/>
              </w:rPr>
              <w:t>problemu</w:t>
            </w:r>
          </w:p>
        </w:tc>
        <w:tc>
          <w:tcPr>
            <w:tcW w:w="4404" w:type="dxa"/>
            <w:gridSpan w:val="4"/>
            <w:shd w:val="clear" w:color="auto" w:fill="C00000"/>
            <w:vAlign w:val="center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46B60">
              <w:rPr>
                <w:b/>
                <w:color w:val="FFFFFF" w:themeColor="background1"/>
                <w:sz w:val="20"/>
                <w:szCs w:val="20"/>
              </w:rPr>
              <w:t>Natężenie (skala) problemu</w:t>
            </w: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C00000"/>
          </w:tcPr>
          <w:p w:rsidR="00746B60" w:rsidRPr="00746B60" w:rsidRDefault="00746B60" w:rsidP="00746B60">
            <w:pPr>
              <w:rPr>
                <w:i/>
                <w:color w:val="FFFFFF" w:themeColor="background1"/>
              </w:rPr>
            </w:pPr>
          </w:p>
        </w:tc>
        <w:tc>
          <w:tcPr>
            <w:tcW w:w="2857" w:type="dxa"/>
            <w:vMerge/>
            <w:shd w:val="clear" w:color="auto" w:fill="C00000"/>
            <w:vAlign w:val="center"/>
          </w:tcPr>
          <w:p w:rsidR="00746B60" w:rsidRPr="00746B60" w:rsidRDefault="00746B60" w:rsidP="00746B60">
            <w:pPr>
              <w:jc w:val="center"/>
              <w:rPr>
                <w:i/>
                <w:color w:val="FFFFFF" w:themeColor="background1"/>
              </w:rPr>
            </w:pPr>
          </w:p>
        </w:tc>
        <w:tc>
          <w:tcPr>
            <w:tcW w:w="1213" w:type="dxa"/>
            <w:shd w:val="clear" w:color="auto" w:fill="C00000"/>
            <w:vAlign w:val="center"/>
          </w:tcPr>
          <w:p w:rsidR="00746B60" w:rsidRPr="00746B60" w:rsidRDefault="00746B60" w:rsidP="00746B60">
            <w:pPr>
              <w:jc w:val="center"/>
              <w:rPr>
                <w:i/>
                <w:color w:val="FFFFFF" w:themeColor="background1"/>
              </w:rPr>
            </w:pPr>
            <w:r w:rsidRPr="00746B60">
              <w:rPr>
                <w:b/>
                <w:color w:val="FFFFFF" w:themeColor="background1"/>
                <w:sz w:val="20"/>
                <w:szCs w:val="20"/>
              </w:rPr>
              <w:t>Brak problemu</w:t>
            </w:r>
          </w:p>
        </w:tc>
        <w:tc>
          <w:tcPr>
            <w:tcW w:w="1079" w:type="dxa"/>
            <w:shd w:val="clear" w:color="auto" w:fill="C00000"/>
            <w:vAlign w:val="center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46B60">
              <w:rPr>
                <w:b/>
                <w:color w:val="FFFFFF" w:themeColor="background1"/>
                <w:sz w:val="20"/>
                <w:szCs w:val="20"/>
              </w:rPr>
              <w:t>Niskie natężenie</w:t>
            </w:r>
          </w:p>
        </w:tc>
        <w:tc>
          <w:tcPr>
            <w:tcW w:w="1030" w:type="dxa"/>
            <w:shd w:val="clear" w:color="auto" w:fill="C00000"/>
            <w:vAlign w:val="center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46B60">
              <w:rPr>
                <w:b/>
                <w:color w:val="FFFFFF" w:themeColor="background1"/>
                <w:sz w:val="20"/>
                <w:szCs w:val="20"/>
              </w:rPr>
              <w:t>Średnie natężenie</w:t>
            </w:r>
          </w:p>
        </w:tc>
        <w:tc>
          <w:tcPr>
            <w:tcW w:w="1082" w:type="dxa"/>
            <w:shd w:val="clear" w:color="auto" w:fill="C00000"/>
            <w:vAlign w:val="center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46B60">
              <w:rPr>
                <w:b/>
                <w:color w:val="FFFFFF" w:themeColor="background1"/>
                <w:sz w:val="20"/>
                <w:szCs w:val="20"/>
              </w:rPr>
              <w:t>Wysokie natężenie</w:t>
            </w: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 w:val="restart"/>
            <w:shd w:val="clear" w:color="auto" w:fill="C00000"/>
            <w:vAlign w:val="center"/>
          </w:tcPr>
          <w:p w:rsidR="00746B60" w:rsidRPr="00746B60" w:rsidRDefault="00746B60" w:rsidP="00746B60">
            <w:pPr>
              <w:jc w:val="center"/>
              <w:rPr>
                <w:b/>
                <w:i/>
                <w:color w:val="FFFFFF" w:themeColor="background1"/>
              </w:rPr>
            </w:pPr>
            <w:r w:rsidRPr="00746B60">
              <w:rPr>
                <w:b/>
                <w:i/>
                <w:color w:val="FFFFFF" w:themeColor="background1"/>
              </w:rPr>
              <w:t>Sfera społeczna</w:t>
            </w: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Bezrobocie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  <w:color w:val="FFFFFF" w:themeColor="background1"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Ubóstwo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  <w:color w:val="FFFFFF" w:themeColor="background1"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Przestępczość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  <w:color w:val="FFFFFF" w:themeColor="background1"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Bezdomność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  <w:color w:val="FFFFFF" w:themeColor="background1"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Alkoholizm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  <w:color w:val="FFFFFF" w:themeColor="background1"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Przemoc domowa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  <w:color w:val="FFFFFF" w:themeColor="background1"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Niski poziom edukacji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  <w:color w:val="FFFFFF" w:themeColor="background1"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Niski poziom aktywności społecznej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  <w:color w:val="FFFFFF" w:themeColor="background1"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Niski poziom integracji mieszkańców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  <w:color w:val="FFFFFF" w:themeColor="background1"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Emigracja ludzi młodych i wykształconych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 w:val="restart"/>
            <w:shd w:val="clear" w:color="auto" w:fill="C00000"/>
            <w:vAlign w:val="center"/>
          </w:tcPr>
          <w:p w:rsidR="00746B60" w:rsidRPr="00746B60" w:rsidRDefault="00746B60" w:rsidP="00746B60">
            <w:pPr>
              <w:jc w:val="center"/>
              <w:rPr>
                <w:b/>
                <w:i/>
                <w:color w:val="FFFFFF" w:themeColor="background1"/>
              </w:rPr>
            </w:pPr>
            <w:r w:rsidRPr="00746B60">
              <w:rPr>
                <w:b/>
                <w:i/>
                <w:color w:val="FFFFFF" w:themeColor="background1"/>
              </w:rPr>
              <w:t>Sfera gospodarcza</w:t>
            </w: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Niski poziom przedsiębiorczości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  <w:color w:val="FFFFFF" w:themeColor="background1"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Niewystarczająca liczba miejsc pracy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 w:val="restart"/>
            <w:shd w:val="clear" w:color="auto" w:fill="C00000"/>
            <w:vAlign w:val="center"/>
          </w:tcPr>
          <w:p w:rsidR="00746B60" w:rsidRPr="00746B60" w:rsidRDefault="00746B60" w:rsidP="00746B60">
            <w:pPr>
              <w:jc w:val="center"/>
              <w:rPr>
                <w:b/>
                <w:i/>
                <w:color w:val="FFFFFF" w:themeColor="background1"/>
              </w:rPr>
            </w:pPr>
            <w:r w:rsidRPr="00746B60">
              <w:rPr>
                <w:b/>
                <w:i/>
                <w:color w:val="FFFFFF" w:themeColor="background1"/>
              </w:rPr>
              <w:t>Sfera przestrzenno-funkcjonalna</w:t>
            </w: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Niska dostępność usług publicznych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  <w:color w:val="FFFFFF" w:themeColor="background1"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Niska jakość usług publicznych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  <w:color w:val="FFFFFF" w:themeColor="background1"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Niezadowalająca dostępność transportowa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  <w:color w:val="FFFFFF" w:themeColor="background1"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Brak wydzielonych ścieżek rowerowych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  <w:color w:val="FFFFFF" w:themeColor="background1"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Niska jakość przestrzeni publicznych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  <w:color w:val="FFFFFF" w:themeColor="background1"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Niewielka powierzchnia terenów zieleni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  <w:color w:val="FFFFFF" w:themeColor="background1"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Brak miejsc wypoczynku i rekreacji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 w:val="restart"/>
            <w:shd w:val="clear" w:color="auto" w:fill="C00000"/>
            <w:vAlign w:val="center"/>
          </w:tcPr>
          <w:p w:rsidR="00746B60" w:rsidRPr="00746B60" w:rsidRDefault="00746B60" w:rsidP="00746B60">
            <w:pPr>
              <w:jc w:val="center"/>
              <w:rPr>
                <w:b/>
                <w:i/>
                <w:color w:val="FFFFFF" w:themeColor="background1"/>
              </w:rPr>
            </w:pPr>
            <w:r w:rsidRPr="00746B60">
              <w:rPr>
                <w:b/>
                <w:i/>
                <w:color w:val="FFFFFF" w:themeColor="background1"/>
              </w:rPr>
              <w:lastRenderedPageBreak/>
              <w:t>Sfera środowiskowa</w:t>
            </w: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Zanieczyszczenie środowiska naturalnego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  <w:color w:val="FFFFFF" w:themeColor="background1"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Zły stan powietrza atmosferycznego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  <w:color w:val="FFFFFF" w:themeColor="background1"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Zagrożenie hałasem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 w:val="restart"/>
            <w:shd w:val="clear" w:color="auto" w:fill="C00000"/>
            <w:vAlign w:val="center"/>
          </w:tcPr>
          <w:p w:rsidR="00746B60" w:rsidRPr="00746B60" w:rsidRDefault="00746B60" w:rsidP="00746B60">
            <w:pPr>
              <w:jc w:val="center"/>
              <w:rPr>
                <w:b/>
                <w:i/>
                <w:color w:val="FFFFFF" w:themeColor="background1"/>
              </w:rPr>
            </w:pPr>
            <w:r w:rsidRPr="00746B60">
              <w:rPr>
                <w:b/>
                <w:i/>
                <w:color w:val="FFFFFF" w:themeColor="background1"/>
              </w:rPr>
              <w:t>Sfera techniczna</w:t>
            </w: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Zły stan infrastruktury technicznej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Zły stan infrastruktury społecznej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Zły stan budynków mieszkalnych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Niezadowalające warunki mieszkaniowe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Zły stan budynków użyteczności publicznej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  <w:tr w:rsidR="00746B60" w:rsidRPr="00746B60" w:rsidTr="00746B60">
        <w:trPr>
          <w:jc w:val="center"/>
        </w:trPr>
        <w:tc>
          <w:tcPr>
            <w:tcW w:w="1493" w:type="dxa"/>
            <w:vMerge/>
            <w:shd w:val="clear" w:color="auto" w:fill="C00000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2857" w:type="dxa"/>
          </w:tcPr>
          <w:p w:rsidR="00746B60" w:rsidRPr="00746B60" w:rsidRDefault="00746B60" w:rsidP="002275A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Zły stan techniczny obiektów zabytkowych</w:t>
            </w:r>
          </w:p>
        </w:tc>
        <w:tc>
          <w:tcPr>
            <w:tcW w:w="1213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79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30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  <w:tc>
          <w:tcPr>
            <w:tcW w:w="1082" w:type="dxa"/>
          </w:tcPr>
          <w:p w:rsidR="00746B60" w:rsidRPr="00746B60" w:rsidRDefault="00746B60" w:rsidP="00746B60">
            <w:pPr>
              <w:rPr>
                <w:i/>
              </w:rPr>
            </w:pPr>
          </w:p>
        </w:tc>
      </w:tr>
    </w:tbl>
    <w:p w:rsidR="00746B60" w:rsidRPr="00746B60" w:rsidRDefault="00746B60" w:rsidP="00746B60">
      <w:pPr>
        <w:rPr>
          <w:i/>
        </w:rPr>
      </w:pPr>
      <w:r w:rsidRPr="00746B60">
        <w:rPr>
          <w:i/>
        </w:rPr>
        <w:br w:type="page"/>
      </w:r>
    </w:p>
    <w:p w:rsidR="00746B60" w:rsidRPr="00746B60" w:rsidRDefault="00746B60" w:rsidP="00746B60">
      <w:pPr>
        <w:pStyle w:val="Akapitzlist"/>
        <w:numPr>
          <w:ilvl w:val="0"/>
          <w:numId w:val="6"/>
        </w:numPr>
        <w:spacing w:before="0" w:line="312" w:lineRule="auto"/>
        <w:ind w:left="425" w:hanging="425"/>
        <w:contextualSpacing w:val="0"/>
      </w:pPr>
      <w:r w:rsidRPr="00746B60">
        <w:lastRenderedPageBreak/>
        <w:t xml:space="preserve">Spośród wymienionych poniżej kierunków działań, proszę wskazać 5 najważniejszych, które Pani/Pana zdaniem przyczynią się do wyprowadzenia wybranego obszaru ze stanu kryzysowego oraz poprawy warunków i jakości życia mieszkańców. </w:t>
      </w:r>
    </w:p>
    <w:p w:rsidR="00746B60" w:rsidRPr="00746B60" w:rsidRDefault="00746B60" w:rsidP="00746B60">
      <w:pPr>
        <w:pStyle w:val="Akapitzlist"/>
        <w:spacing w:before="0" w:line="312" w:lineRule="auto"/>
        <w:ind w:left="425"/>
        <w:contextualSpacing w:val="0"/>
      </w:pPr>
      <w:r w:rsidRPr="00746B60">
        <w:rPr>
          <w:i/>
        </w:rPr>
        <w:t>Proszę wstawić X w odpowiednich polach</w:t>
      </w:r>
      <w:r w:rsidRPr="00746B60">
        <w:t xml:space="preserve">. </w:t>
      </w:r>
    </w:p>
    <w:tbl>
      <w:tblPr>
        <w:tblStyle w:val="Tabela-Siatka"/>
        <w:tblW w:w="8646" w:type="dxa"/>
        <w:tblInd w:w="534" w:type="dxa"/>
        <w:tblLook w:val="04A0"/>
      </w:tblPr>
      <w:tblGrid>
        <w:gridCol w:w="587"/>
        <w:gridCol w:w="8059"/>
      </w:tblGrid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0" w:rsidRPr="00746B60" w:rsidRDefault="00746B60" w:rsidP="00746B60">
            <w:pPr>
              <w:spacing w:before="60" w:after="60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Realizacja programów aktywizacji zawodowej osób bezrobotnych</w:t>
            </w:r>
          </w:p>
        </w:tc>
      </w:tr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0" w:rsidRPr="00746B60" w:rsidRDefault="00746B60" w:rsidP="00746B60">
            <w:pPr>
              <w:spacing w:before="60" w:after="60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Realizacja programów aktywizacji społeczno-zawodowej osób i grup zagrożonych wykluczeniem</w:t>
            </w:r>
          </w:p>
        </w:tc>
      </w:tr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0" w:rsidRPr="00746B60" w:rsidRDefault="00746B60" w:rsidP="00746B60">
            <w:pPr>
              <w:spacing w:before="60" w:after="60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Poprawa poziomu bezpieczeństwa i porządku publicznego</w:t>
            </w:r>
          </w:p>
        </w:tc>
      </w:tr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0" w:rsidRPr="00746B60" w:rsidRDefault="00746B60" w:rsidP="00746B60">
            <w:pPr>
              <w:spacing w:before="60" w:after="60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Rozwój kapitału ludzkiego (podnoszenie umiejętności i kwalifikacji zawodowych mieszkańców)</w:t>
            </w:r>
          </w:p>
        </w:tc>
      </w:tr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0" w:rsidRPr="00746B60" w:rsidRDefault="00746B60" w:rsidP="00746B60">
            <w:pPr>
              <w:spacing w:before="60" w:after="60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Realizacja działań edukacyjnych, aktywizujących oraz integracyjnych dla dzieci i młodzieży</w:t>
            </w:r>
          </w:p>
        </w:tc>
      </w:tr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0" w:rsidRPr="00746B60" w:rsidRDefault="00746B60" w:rsidP="00746B60">
            <w:pPr>
              <w:spacing w:before="60" w:after="60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Realizacja działań edukacyjnych, aktywizujących oraz integracyjnych dla osób starszych</w:t>
            </w:r>
          </w:p>
        </w:tc>
      </w:tr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0" w:rsidRPr="00746B60" w:rsidRDefault="00746B60" w:rsidP="00746B60">
            <w:pPr>
              <w:spacing w:before="60" w:after="60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Poprawa dostępność i jakości usług publicznych (np. edukacyjnych, kulturalnych, itp.)</w:t>
            </w:r>
          </w:p>
        </w:tc>
      </w:tr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0" w:rsidRPr="00746B60" w:rsidRDefault="00746B60" w:rsidP="00746B60">
            <w:pPr>
              <w:spacing w:before="60" w:after="60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Wsparcie rozwoju przedsiębiorczości i poprawa warunków funkcjonowania lokalnych firm</w:t>
            </w:r>
          </w:p>
        </w:tc>
      </w:tr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0" w:rsidRPr="00746B60" w:rsidRDefault="00746B60" w:rsidP="00746B60">
            <w:pPr>
              <w:spacing w:before="60" w:after="60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Wsparcie rozwoju podmiotów ekonomii społecznej (np. spółdzielni socjalnych)</w:t>
            </w:r>
          </w:p>
        </w:tc>
      </w:tr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0" w:rsidRPr="00746B60" w:rsidRDefault="00746B60" w:rsidP="00746B60">
            <w:pPr>
              <w:spacing w:before="60" w:after="60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Poprawa jakości środowiska naturalnego (w tym zwłaszcza powietrza atmosferycznego)</w:t>
            </w:r>
          </w:p>
        </w:tc>
      </w:tr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0" w:rsidRPr="00746B60" w:rsidRDefault="00746B60" w:rsidP="00746B60">
            <w:pPr>
              <w:spacing w:before="60" w:after="60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Rozbudowa i modernizacja infrastruktury technicznej (np. drogowej, komunalnej, itp.)</w:t>
            </w:r>
          </w:p>
        </w:tc>
      </w:tr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0" w:rsidRPr="00746B60" w:rsidRDefault="00746B60" w:rsidP="00746B60">
            <w:pPr>
              <w:spacing w:before="60" w:after="60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Rozbudowa i modernizacja infrastruktury edukacji i wychowania (w tym żłobki i przedszkola)</w:t>
            </w:r>
          </w:p>
        </w:tc>
      </w:tr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0" w:rsidRPr="00746B60" w:rsidRDefault="00746B60" w:rsidP="00746B60">
            <w:pPr>
              <w:spacing w:before="60" w:after="60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Rozbudowa i modernizacja infrastruktury kultury</w:t>
            </w:r>
          </w:p>
        </w:tc>
      </w:tr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0" w:rsidRPr="00746B60" w:rsidRDefault="00746B60" w:rsidP="00746B60">
            <w:pPr>
              <w:spacing w:before="60" w:after="60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Rozbudowa i modernizacja infrastruktury ochrony zdrowia i pomocy społecznej</w:t>
            </w:r>
          </w:p>
        </w:tc>
      </w:tr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0" w:rsidRPr="00746B60" w:rsidRDefault="00746B60" w:rsidP="00746B60">
            <w:pPr>
              <w:spacing w:before="60" w:after="60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 xml:space="preserve">Poprawa poziomu jakości, estetyki i funkcjonalności przestrzeni publicznych i </w:t>
            </w:r>
            <w:proofErr w:type="spellStart"/>
            <w:r w:rsidRPr="00746B60">
              <w:rPr>
                <w:sz w:val="20"/>
                <w:szCs w:val="20"/>
              </w:rPr>
              <w:t>półpublicznych</w:t>
            </w:r>
            <w:proofErr w:type="spellEnd"/>
          </w:p>
        </w:tc>
      </w:tr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0" w:rsidRPr="00746B60" w:rsidRDefault="00746B60" w:rsidP="00746B60">
            <w:pPr>
              <w:spacing w:before="60" w:after="60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Tworzenie i zagospodarowanie miejsc służących wypoczynkowi i rekreacji</w:t>
            </w:r>
          </w:p>
        </w:tc>
      </w:tr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0" w:rsidRPr="00746B60" w:rsidRDefault="00746B60" w:rsidP="00746B60">
            <w:pPr>
              <w:spacing w:before="60" w:after="60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Tworzenie i zagospodarowanie miejsc służących integracji i aktywizacji mieszkańców</w:t>
            </w:r>
          </w:p>
        </w:tc>
      </w:tr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0" w:rsidRPr="00746B60" w:rsidRDefault="00746B60" w:rsidP="00746B60">
            <w:pPr>
              <w:spacing w:before="60" w:after="60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Poprawa stanu technicznego budynków mieszkalnych (w tym termomodernizacja)</w:t>
            </w:r>
          </w:p>
        </w:tc>
      </w:tr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0" w:rsidRPr="00746B60" w:rsidRDefault="00746B60" w:rsidP="00746B60">
            <w:pPr>
              <w:spacing w:before="60" w:after="60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Poprawa stanu technicznego budynków użyteczności publicznej (w tym termomodernizacja)</w:t>
            </w:r>
          </w:p>
        </w:tc>
      </w:tr>
      <w:tr w:rsidR="00746B60" w:rsidRPr="00746B60" w:rsidTr="00746B60">
        <w:tc>
          <w:tcPr>
            <w:tcW w:w="587" w:type="dxa"/>
          </w:tcPr>
          <w:p w:rsidR="00746B60" w:rsidRPr="00746B60" w:rsidRDefault="00746B60" w:rsidP="00746B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60" w:rsidRPr="00746B60" w:rsidRDefault="00746B60" w:rsidP="00746B60">
            <w:pPr>
              <w:spacing w:before="60" w:after="60"/>
              <w:rPr>
                <w:sz w:val="20"/>
                <w:szCs w:val="20"/>
              </w:rPr>
            </w:pPr>
            <w:r w:rsidRPr="00746B60">
              <w:rPr>
                <w:sz w:val="20"/>
                <w:szCs w:val="20"/>
              </w:rPr>
              <w:t>Likwidacja barier architektonicznych dla osób o ograniczonej sprawności ruchowej</w:t>
            </w:r>
          </w:p>
        </w:tc>
      </w:tr>
    </w:tbl>
    <w:p w:rsidR="00746B60" w:rsidRPr="00746B60" w:rsidRDefault="00746B60" w:rsidP="00746B60">
      <w:pPr>
        <w:spacing w:line="312" w:lineRule="auto"/>
      </w:pPr>
    </w:p>
    <w:p w:rsidR="00746B60" w:rsidRPr="00746B60" w:rsidRDefault="00746B60" w:rsidP="00746B60">
      <w:pPr>
        <w:pStyle w:val="Akapitzlist"/>
        <w:numPr>
          <w:ilvl w:val="0"/>
          <w:numId w:val="6"/>
        </w:numPr>
        <w:spacing w:line="312" w:lineRule="auto"/>
        <w:ind w:left="426" w:hanging="426"/>
      </w:pPr>
      <w:r w:rsidRPr="00746B60">
        <w:t>Inne sugestie i wnioski istotne z punktu widzenia opracowania Gminnego Programu Rewitalizacji Gminy Tomice do 2023 roku oraz prowadzenia kompleksowych działań rewitalizacyjnych</w:t>
      </w:r>
      <w:r w:rsidRPr="00746B60">
        <w:br/>
        <w:t>w Gminie.</w:t>
      </w:r>
    </w:p>
    <w:p w:rsidR="00746B60" w:rsidRPr="00746B60" w:rsidRDefault="00746B60" w:rsidP="00746B60">
      <w:pPr>
        <w:spacing w:after="0" w:line="312" w:lineRule="auto"/>
        <w:ind w:left="426"/>
      </w:pPr>
      <w:r w:rsidRPr="00746B60">
        <w:t>................................................................................................................................................</w:t>
      </w:r>
      <w:r w:rsidR="00533F8B">
        <w:t>..........</w:t>
      </w:r>
    </w:p>
    <w:p w:rsidR="00746B60" w:rsidRPr="00746B60" w:rsidRDefault="00746B60" w:rsidP="00746B60">
      <w:pPr>
        <w:spacing w:after="0" w:line="312" w:lineRule="auto"/>
        <w:ind w:left="426"/>
      </w:pPr>
      <w:r w:rsidRPr="00746B60">
        <w:t>................................................................................................................................................</w:t>
      </w:r>
      <w:r w:rsidR="00533F8B">
        <w:t>..........</w:t>
      </w:r>
    </w:p>
    <w:p w:rsidR="00746B60" w:rsidRPr="00451ABD" w:rsidRDefault="00746B60" w:rsidP="00451ABD">
      <w:pPr>
        <w:spacing w:after="0" w:line="312" w:lineRule="auto"/>
        <w:ind w:left="426"/>
      </w:pPr>
      <w:r w:rsidRPr="00746B60">
        <w:t>................................................................................................................................................</w:t>
      </w:r>
      <w:r w:rsidR="00533F8B">
        <w:t>..........</w:t>
      </w:r>
    </w:p>
    <w:p w:rsidR="00746B60" w:rsidRPr="00451ABD" w:rsidRDefault="00746B60" w:rsidP="00451ABD">
      <w:pPr>
        <w:spacing w:line="312" w:lineRule="auto"/>
        <w:jc w:val="center"/>
        <w:rPr>
          <w:b/>
          <w:i/>
          <w:spacing w:val="-2"/>
        </w:rPr>
      </w:pPr>
      <w:r w:rsidRPr="00746B60">
        <w:rPr>
          <w:b/>
          <w:i/>
          <w:spacing w:val="-2"/>
        </w:rPr>
        <w:t>Dziękujemy Pani/Panu za udział w badaniu i wypełnienie ankiety.</w:t>
      </w:r>
    </w:p>
    <w:p w:rsidR="002B0518" w:rsidRPr="002275AD" w:rsidRDefault="00746B60" w:rsidP="00DA582F">
      <w:pPr>
        <w:pStyle w:val="Nagwek1"/>
        <w:numPr>
          <w:ilvl w:val="0"/>
          <w:numId w:val="11"/>
        </w:numPr>
        <w:pBdr>
          <w:top w:val="single" w:sz="48" w:space="1" w:color="C00000"/>
          <w:left w:val="single" w:sz="48" w:space="1" w:color="C00000"/>
          <w:bottom w:val="single" w:sz="48" w:space="1" w:color="C00000"/>
          <w:right w:val="single" w:sz="48" w:space="4" w:color="C00000"/>
        </w:pBdr>
        <w:shd w:val="clear" w:color="auto" w:fill="C00000"/>
        <w:spacing w:before="0" w:line="312" w:lineRule="auto"/>
        <w:rPr>
          <w:rFonts w:asciiTheme="minorHAnsi" w:hAnsiTheme="minorHAnsi"/>
          <w:color w:val="FFFFFF" w:themeColor="background1"/>
        </w:rPr>
      </w:pPr>
      <w:bookmarkStart w:id="9" w:name="_Toc479847857"/>
      <w:r>
        <w:rPr>
          <w:rFonts w:asciiTheme="minorHAnsi" w:hAnsiTheme="minorHAnsi"/>
          <w:color w:val="FFFFFF" w:themeColor="background1"/>
        </w:rPr>
        <w:lastRenderedPageBreak/>
        <w:t>ZAŁĄCZNIK NR 2 – WZÓR FORMULARZA UWAG</w:t>
      </w:r>
      <w:bookmarkEnd w:id="9"/>
    </w:p>
    <w:p w:rsidR="002275AD" w:rsidRDefault="002275AD" w:rsidP="002B0518">
      <w:pPr>
        <w:jc w:val="center"/>
        <w:rPr>
          <w:rFonts w:cs="Arial"/>
          <w:b/>
        </w:rPr>
      </w:pPr>
    </w:p>
    <w:p w:rsidR="002B0518" w:rsidRPr="002B0518" w:rsidRDefault="002B0518" w:rsidP="002B0518">
      <w:pPr>
        <w:jc w:val="center"/>
        <w:rPr>
          <w:rFonts w:cs="Arial"/>
          <w:b/>
        </w:rPr>
      </w:pPr>
      <w:r w:rsidRPr="002B0518">
        <w:rPr>
          <w:rFonts w:cs="Arial"/>
          <w:b/>
        </w:rPr>
        <w:t xml:space="preserve">FORMULARZ ZGŁASZANIA UWAG </w:t>
      </w:r>
    </w:p>
    <w:p w:rsidR="002B0518" w:rsidRPr="002B0518" w:rsidRDefault="002B0518" w:rsidP="002B0518">
      <w:pPr>
        <w:shd w:val="clear" w:color="auto" w:fill="FFFFFF"/>
        <w:spacing w:before="75" w:after="75" w:line="357" w:lineRule="atLeast"/>
        <w:jc w:val="center"/>
        <w:rPr>
          <w:rFonts w:cs="Tahoma"/>
          <w:i/>
          <w:color w:val="363636"/>
        </w:rPr>
      </w:pPr>
      <w:r w:rsidRPr="002B0518">
        <w:rPr>
          <w:rFonts w:cs="Tahoma"/>
          <w:i/>
        </w:rPr>
        <w:t xml:space="preserve">do projektu uchwały </w:t>
      </w:r>
      <w:r w:rsidRPr="002B0518">
        <w:rPr>
          <w:rFonts w:cs="Tahoma"/>
          <w:i/>
          <w:color w:val="363636"/>
        </w:rPr>
        <w:t xml:space="preserve">Rady </w:t>
      </w:r>
      <w:proofErr w:type="spellStart"/>
      <w:r w:rsidRPr="002B0518">
        <w:rPr>
          <w:rFonts w:cs="Tahoma"/>
          <w:i/>
          <w:color w:val="363636"/>
        </w:rPr>
        <w:t>GminyTomice</w:t>
      </w:r>
      <w:proofErr w:type="spellEnd"/>
    </w:p>
    <w:p w:rsidR="002B0518" w:rsidRDefault="002B0518" w:rsidP="002275AD">
      <w:pPr>
        <w:shd w:val="clear" w:color="auto" w:fill="FFFFFF"/>
        <w:spacing w:before="75" w:after="75" w:line="357" w:lineRule="atLeast"/>
        <w:jc w:val="center"/>
        <w:rPr>
          <w:rFonts w:cs="Tahoma"/>
          <w:b/>
          <w:i/>
          <w:color w:val="363636"/>
        </w:rPr>
      </w:pPr>
      <w:r w:rsidRPr="002B0518">
        <w:rPr>
          <w:rFonts w:cs="Tahoma"/>
          <w:b/>
          <w:i/>
          <w:color w:val="363636"/>
        </w:rPr>
        <w:t xml:space="preserve">w sprawie wyznaczenia obszaru zdegradowanego i obszaru rewitalizacji na terenie </w:t>
      </w:r>
      <w:r w:rsidRPr="002B0518">
        <w:rPr>
          <w:rFonts w:cs="Tahoma"/>
          <w:b/>
          <w:i/>
          <w:color w:val="363636"/>
        </w:rPr>
        <w:br/>
        <w:t>Gminy Tomice</w:t>
      </w:r>
    </w:p>
    <w:p w:rsidR="002275AD" w:rsidRPr="002275AD" w:rsidRDefault="002275AD" w:rsidP="002275AD">
      <w:pPr>
        <w:shd w:val="clear" w:color="auto" w:fill="FFFFFF"/>
        <w:spacing w:before="75" w:after="75" w:line="357" w:lineRule="atLeast"/>
        <w:jc w:val="center"/>
        <w:rPr>
          <w:rFonts w:cs="Tahoma"/>
          <w:b/>
          <w:i/>
          <w:color w:val="363636"/>
        </w:rPr>
      </w:pPr>
    </w:p>
    <w:p w:rsidR="002B0518" w:rsidRPr="002B0518" w:rsidRDefault="002B0518" w:rsidP="002B0518">
      <w:pPr>
        <w:rPr>
          <w:rFonts w:cs="Arial"/>
        </w:rPr>
      </w:pPr>
      <w:r w:rsidRPr="002B0518">
        <w:rPr>
          <w:rFonts w:cs="Arial"/>
          <w:b/>
        </w:rPr>
        <w:t>1. Informacje o zgłaszającym:</w:t>
      </w:r>
      <w:r w:rsidRPr="002B0518">
        <w:rPr>
          <w:rFonts w:cs="Arial"/>
          <w:b/>
        </w:rPr>
        <w:tab/>
      </w:r>
      <w:r w:rsidRPr="002B0518">
        <w:rPr>
          <w:rFonts w:cs="Arial"/>
          <w:b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580"/>
      </w:tblPr>
      <w:tblGrid>
        <w:gridCol w:w="2338"/>
        <w:gridCol w:w="6950"/>
      </w:tblGrid>
      <w:tr w:rsidR="002B0518" w:rsidRPr="002B0518" w:rsidTr="006A07B8">
        <w:trPr>
          <w:trHeight w:val="638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518" w:rsidRPr="002B0518" w:rsidRDefault="002B0518" w:rsidP="006A0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0518">
              <w:rPr>
                <w:rFonts w:cs="Arial"/>
                <w:b/>
                <w:bCs/>
                <w:sz w:val="20"/>
                <w:szCs w:val="20"/>
              </w:rPr>
              <w:t>imię i nazwisko/</w:t>
            </w:r>
          </w:p>
          <w:p w:rsidR="002B0518" w:rsidRPr="002B0518" w:rsidRDefault="002B0518" w:rsidP="006A0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0518">
              <w:rPr>
                <w:rFonts w:cs="Arial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</w:tcBorders>
          </w:tcPr>
          <w:p w:rsidR="002B0518" w:rsidRPr="002B0518" w:rsidRDefault="002B0518" w:rsidP="006A07B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B0518" w:rsidRPr="002B0518" w:rsidTr="006A07B8">
        <w:trPr>
          <w:trHeight w:val="638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518" w:rsidRPr="002B0518" w:rsidRDefault="002B0518" w:rsidP="006A0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0518">
              <w:rPr>
                <w:rFonts w:cs="Arial"/>
                <w:b/>
                <w:bCs/>
                <w:sz w:val="20"/>
                <w:szCs w:val="20"/>
              </w:rPr>
              <w:t>status prawny organizacji</w:t>
            </w:r>
          </w:p>
        </w:tc>
        <w:tc>
          <w:tcPr>
            <w:tcW w:w="7479" w:type="dxa"/>
            <w:tcBorders>
              <w:left w:val="double" w:sz="4" w:space="0" w:color="auto"/>
            </w:tcBorders>
          </w:tcPr>
          <w:p w:rsidR="002B0518" w:rsidRPr="002B0518" w:rsidRDefault="002B0518" w:rsidP="006A07B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B0518" w:rsidRPr="002B0518" w:rsidTr="006A07B8">
        <w:trPr>
          <w:trHeight w:val="638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518" w:rsidRPr="002B0518" w:rsidRDefault="002B0518" w:rsidP="006A0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0518">
              <w:rPr>
                <w:rFonts w:cs="Arial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479" w:type="dxa"/>
            <w:tcBorders>
              <w:left w:val="double" w:sz="4" w:space="0" w:color="auto"/>
            </w:tcBorders>
          </w:tcPr>
          <w:p w:rsidR="002B0518" w:rsidRPr="002B0518" w:rsidRDefault="002B0518" w:rsidP="006A07B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B0518" w:rsidRPr="002B0518" w:rsidTr="006A07B8">
        <w:trPr>
          <w:trHeight w:val="638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518" w:rsidRPr="002B0518" w:rsidRDefault="002B0518" w:rsidP="006A0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0518"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79" w:type="dxa"/>
            <w:tcBorders>
              <w:left w:val="double" w:sz="4" w:space="0" w:color="auto"/>
            </w:tcBorders>
          </w:tcPr>
          <w:p w:rsidR="002B0518" w:rsidRPr="002B0518" w:rsidRDefault="002B0518" w:rsidP="006A07B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B0518" w:rsidRPr="002B0518" w:rsidTr="006A07B8">
        <w:trPr>
          <w:trHeight w:val="638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518" w:rsidRPr="002B0518" w:rsidRDefault="002B0518" w:rsidP="006A0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0518">
              <w:rPr>
                <w:rFonts w:cs="Arial"/>
                <w:b/>
                <w:bCs/>
                <w:sz w:val="20"/>
                <w:szCs w:val="20"/>
              </w:rPr>
              <w:t>tel./faks</w:t>
            </w:r>
          </w:p>
        </w:tc>
        <w:tc>
          <w:tcPr>
            <w:tcW w:w="7479" w:type="dxa"/>
            <w:tcBorders>
              <w:left w:val="double" w:sz="4" w:space="0" w:color="auto"/>
              <w:bottom w:val="double" w:sz="4" w:space="0" w:color="auto"/>
            </w:tcBorders>
          </w:tcPr>
          <w:p w:rsidR="002B0518" w:rsidRPr="002B0518" w:rsidRDefault="002B0518" w:rsidP="006A07B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2B0518" w:rsidRPr="002B0518" w:rsidRDefault="002B0518" w:rsidP="002B0518">
      <w:pPr>
        <w:rPr>
          <w:i/>
        </w:rPr>
      </w:pPr>
      <w:r w:rsidRPr="002B0518">
        <w:rPr>
          <w:i/>
        </w:rPr>
        <w:t>Prosimy o wypełnienie wszystkich pól  powyższej tabeli</w:t>
      </w:r>
    </w:p>
    <w:p w:rsidR="002B0518" w:rsidRPr="002B0518" w:rsidRDefault="002B0518" w:rsidP="002B0518">
      <w:pPr>
        <w:rPr>
          <w:i/>
        </w:rPr>
      </w:pPr>
    </w:p>
    <w:p w:rsidR="002B0518" w:rsidRPr="002B0518" w:rsidRDefault="002B0518" w:rsidP="002B0518">
      <w:pPr>
        <w:rPr>
          <w:rFonts w:cs="Arial"/>
          <w:b/>
        </w:rPr>
      </w:pPr>
      <w:r w:rsidRPr="002B0518">
        <w:rPr>
          <w:rFonts w:cs="Arial"/>
          <w:b/>
        </w:rPr>
        <w:t>2. Zgłaszane uwagi, postulaty, propozycje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564"/>
        <w:gridCol w:w="2667"/>
        <w:gridCol w:w="3014"/>
        <w:gridCol w:w="3043"/>
      </w:tblGrid>
      <w:tr w:rsidR="002B0518" w:rsidRPr="002B0518" w:rsidTr="006A07B8"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518" w:rsidRPr="002B0518" w:rsidRDefault="002B0518" w:rsidP="006A0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0518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518" w:rsidRPr="002B0518" w:rsidRDefault="002B0518" w:rsidP="006A07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0518">
              <w:rPr>
                <w:rFonts w:cs="Arial"/>
                <w:b/>
                <w:sz w:val="20"/>
                <w:szCs w:val="20"/>
              </w:rPr>
              <w:t>Część dokumentu, do którego</w:t>
            </w:r>
          </w:p>
          <w:p w:rsidR="002B0518" w:rsidRPr="002B0518" w:rsidRDefault="002B0518" w:rsidP="006A07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0518">
              <w:rPr>
                <w:rFonts w:cs="Arial"/>
                <w:b/>
                <w:sz w:val="20"/>
                <w:szCs w:val="20"/>
              </w:rPr>
              <w:t xml:space="preserve">odnosi się uwaga </w:t>
            </w:r>
            <w:r w:rsidRPr="002B0518">
              <w:rPr>
                <w:rFonts w:cs="Arial"/>
                <w:b/>
                <w:sz w:val="20"/>
                <w:szCs w:val="20"/>
              </w:rPr>
              <w:br/>
              <w:t>(projekt Uchwały,</w:t>
            </w:r>
          </w:p>
          <w:p w:rsidR="002B0518" w:rsidRPr="002B0518" w:rsidRDefault="002B0518" w:rsidP="006A07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0518">
              <w:rPr>
                <w:rFonts w:cs="Arial"/>
                <w:b/>
                <w:sz w:val="20"/>
                <w:szCs w:val="20"/>
              </w:rPr>
              <w:t>Załącznik do uchwały,</w:t>
            </w:r>
          </w:p>
          <w:p w:rsidR="002B0518" w:rsidRPr="002B0518" w:rsidRDefault="002B0518" w:rsidP="006A07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0518">
              <w:rPr>
                <w:rFonts w:cs="Arial"/>
                <w:b/>
                <w:sz w:val="20"/>
                <w:szCs w:val="20"/>
              </w:rPr>
              <w:t>mapa obszaru</w:t>
            </w:r>
          </w:p>
          <w:p w:rsidR="002B0518" w:rsidRPr="00AA100F" w:rsidRDefault="002B0518" w:rsidP="006A07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0518">
              <w:rPr>
                <w:rFonts w:cs="Arial"/>
                <w:b/>
                <w:sz w:val="20"/>
                <w:szCs w:val="20"/>
              </w:rPr>
              <w:t xml:space="preserve">zdegradowanego, </w:t>
            </w:r>
            <w:r w:rsidRPr="002B0518">
              <w:rPr>
                <w:rFonts w:cs="Arial"/>
                <w:b/>
                <w:sz w:val="20"/>
                <w:szCs w:val="20"/>
              </w:rPr>
              <w:br/>
              <w:t>mapa obszaru rewitalizacji)</w:t>
            </w:r>
          </w:p>
        </w:tc>
        <w:tc>
          <w:tcPr>
            <w:tcW w:w="3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518" w:rsidRPr="002B0518" w:rsidRDefault="002B0518" w:rsidP="006A0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0518">
              <w:rPr>
                <w:rFonts w:cs="Arial"/>
                <w:b/>
                <w:bCs/>
                <w:sz w:val="20"/>
                <w:szCs w:val="20"/>
              </w:rPr>
              <w:t xml:space="preserve">Treść uwagi </w:t>
            </w:r>
          </w:p>
          <w:p w:rsidR="002B0518" w:rsidRPr="002B0518" w:rsidRDefault="002B0518" w:rsidP="006A0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0518">
              <w:rPr>
                <w:rFonts w:cs="Arial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3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B0518" w:rsidRPr="002B0518" w:rsidRDefault="002B0518" w:rsidP="006A0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0518">
              <w:rPr>
                <w:rFonts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2B0518" w:rsidRPr="002B0518" w:rsidTr="006A07B8">
        <w:trPr>
          <w:trHeight w:val="569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518" w:rsidRPr="002B0518" w:rsidRDefault="002B0518" w:rsidP="006A07B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2B051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</w:tcBorders>
          </w:tcPr>
          <w:p w:rsidR="002B0518" w:rsidRPr="002B0518" w:rsidRDefault="002B0518" w:rsidP="006A07B8">
            <w:pPr>
              <w:rPr>
                <w:rFonts w:cs="Arial"/>
                <w:sz w:val="20"/>
                <w:szCs w:val="20"/>
              </w:rPr>
            </w:pPr>
          </w:p>
          <w:p w:rsidR="002B0518" w:rsidRPr="002B0518" w:rsidRDefault="002B0518" w:rsidP="006A07B8">
            <w:pPr>
              <w:rPr>
                <w:rFonts w:cs="Arial"/>
                <w:sz w:val="20"/>
                <w:szCs w:val="20"/>
              </w:rPr>
            </w:pPr>
          </w:p>
          <w:p w:rsidR="002B0518" w:rsidRPr="002B0518" w:rsidRDefault="002B0518" w:rsidP="006A07B8">
            <w:pPr>
              <w:rPr>
                <w:rFonts w:cs="Arial"/>
                <w:sz w:val="20"/>
                <w:szCs w:val="20"/>
              </w:rPr>
            </w:pPr>
          </w:p>
          <w:p w:rsidR="002B0518" w:rsidRPr="002B0518" w:rsidRDefault="002B0518" w:rsidP="006A07B8">
            <w:pPr>
              <w:rPr>
                <w:rFonts w:cs="Arial"/>
                <w:sz w:val="20"/>
                <w:szCs w:val="20"/>
              </w:rPr>
            </w:pPr>
          </w:p>
          <w:p w:rsidR="002B0518" w:rsidRPr="002B0518" w:rsidRDefault="002B0518" w:rsidP="006A07B8">
            <w:pPr>
              <w:rPr>
                <w:rFonts w:cs="Arial"/>
                <w:sz w:val="20"/>
                <w:szCs w:val="20"/>
              </w:rPr>
            </w:pPr>
          </w:p>
          <w:p w:rsidR="002B0518" w:rsidRPr="002B0518" w:rsidRDefault="002B0518" w:rsidP="006A07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double" w:sz="4" w:space="0" w:color="auto"/>
            </w:tcBorders>
          </w:tcPr>
          <w:p w:rsidR="002B0518" w:rsidRPr="002B0518" w:rsidRDefault="002B0518" w:rsidP="006A07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double" w:sz="4" w:space="0" w:color="auto"/>
            </w:tcBorders>
          </w:tcPr>
          <w:p w:rsidR="002B0518" w:rsidRPr="002B0518" w:rsidRDefault="002B0518" w:rsidP="006A07B8">
            <w:pPr>
              <w:rPr>
                <w:rFonts w:cs="Arial"/>
                <w:sz w:val="20"/>
                <w:szCs w:val="20"/>
              </w:rPr>
            </w:pPr>
          </w:p>
        </w:tc>
      </w:tr>
      <w:tr w:rsidR="002B0518" w:rsidRPr="002B0518" w:rsidTr="006A07B8">
        <w:trPr>
          <w:trHeight w:val="612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518" w:rsidRPr="002B0518" w:rsidRDefault="002B0518" w:rsidP="006A07B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2B0518">
              <w:rPr>
                <w:rFonts w:cs="Arial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698" w:type="dxa"/>
            <w:tcBorders>
              <w:left w:val="double" w:sz="4" w:space="0" w:color="auto"/>
            </w:tcBorders>
          </w:tcPr>
          <w:p w:rsidR="002B0518" w:rsidRPr="002B0518" w:rsidRDefault="002B0518" w:rsidP="006A07B8">
            <w:pPr>
              <w:rPr>
                <w:rFonts w:cs="Arial"/>
                <w:sz w:val="20"/>
                <w:szCs w:val="20"/>
              </w:rPr>
            </w:pPr>
          </w:p>
          <w:p w:rsidR="002B0518" w:rsidRPr="002B0518" w:rsidRDefault="002B0518" w:rsidP="006A07B8">
            <w:pPr>
              <w:rPr>
                <w:rFonts w:cs="Arial"/>
                <w:sz w:val="20"/>
                <w:szCs w:val="20"/>
              </w:rPr>
            </w:pPr>
          </w:p>
          <w:p w:rsidR="002B0518" w:rsidRPr="002B0518" w:rsidRDefault="002B0518" w:rsidP="006A07B8">
            <w:pPr>
              <w:rPr>
                <w:rFonts w:cs="Arial"/>
                <w:sz w:val="20"/>
                <w:szCs w:val="20"/>
              </w:rPr>
            </w:pPr>
          </w:p>
          <w:p w:rsidR="002B0518" w:rsidRPr="002B0518" w:rsidRDefault="002B0518" w:rsidP="006A07B8">
            <w:pPr>
              <w:rPr>
                <w:rFonts w:cs="Arial"/>
                <w:sz w:val="20"/>
                <w:szCs w:val="20"/>
              </w:rPr>
            </w:pPr>
          </w:p>
          <w:p w:rsidR="002B0518" w:rsidRPr="002B0518" w:rsidRDefault="002B0518" w:rsidP="006A07B8">
            <w:pPr>
              <w:rPr>
                <w:rFonts w:cs="Arial"/>
                <w:sz w:val="20"/>
                <w:szCs w:val="20"/>
              </w:rPr>
            </w:pPr>
          </w:p>
          <w:p w:rsidR="002B0518" w:rsidRPr="002B0518" w:rsidRDefault="002B0518" w:rsidP="006A07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2B0518" w:rsidRPr="002B0518" w:rsidRDefault="002B0518" w:rsidP="006A07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95" w:type="dxa"/>
          </w:tcPr>
          <w:p w:rsidR="002B0518" w:rsidRPr="002B0518" w:rsidRDefault="002B0518" w:rsidP="006A07B8">
            <w:pPr>
              <w:rPr>
                <w:rFonts w:cs="Arial"/>
                <w:sz w:val="20"/>
                <w:szCs w:val="20"/>
              </w:rPr>
            </w:pPr>
          </w:p>
          <w:p w:rsidR="002B0518" w:rsidRPr="002B0518" w:rsidRDefault="002B0518" w:rsidP="006A07B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B0518" w:rsidRPr="002B0518" w:rsidRDefault="002B0518" w:rsidP="002B0518">
      <w:pPr>
        <w:rPr>
          <w:rFonts w:cs="Arial"/>
          <w:b/>
          <w:i/>
        </w:rPr>
      </w:pPr>
    </w:p>
    <w:p w:rsidR="002B0518" w:rsidRPr="002B0518" w:rsidRDefault="002B0518" w:rsidP="002B0518">
      <w:pPr>
        <w:rPr>
          <w:rFonts w:cs="Arial"/>
        </w:rPr>
      </w:pPr>
      <w:r w:rsidRPr="002B0518">
        <w:rPr>
          <w:rFonts w:cs="Arial"/>
        </w:rPr>
        <w:t>Wypełniony formularz prosimy przesłać pocztą elektroniczną</w:t>
      </w:r>
      <w:r w:rsidR="00AA100F">
        <w:rPr>
          <w:rFonts w:cs="Arial"/>
        </w:rPr>
        <w:t xml:space="preserve"> </w:t>
      </w:r>
      <w:r w:rsidRPr="002B0518">
        <w:rPr>
          <w:rFonts w:cs="Arial"/>
        </w:rPr>
        <w:t xml:space="preserve">na adres: </w:t>
      </w:r>
      <w:r w:rsidRPr="00451ABD">
        <w:rPr>
          <w:rFonts w:cs="Arial"/>
          <w:i/>
        </w:rPr>
        <w:t>gmina@tomice.pl</w:t>
      </w:r>
      <w:r w:rsidRPr="002B0518">
        <w:rPr>
          <w:rFonts w:cs="Arial"/>
        </w:rPr>
        <w:t xml:space="preserve">, najlepiej </w:t>
      </w:r>
      <w:r w:rsidR="00451ABD">
        <w:rPr>
          <w:rFonts w:cs="Arial"/>
        </w:rPr>
        <w:br/>
      </w:r>
      <w:r w:rsidRPr="002B0518">
        <w:rPr>
          <w:rFonts w:cs="Arial"/>
        </w:rPr>
        <w:t xml:space="preserve">w formacie możliwym od edycji (doc., </w:t>
      </w:r>
      <w:proofErr w:type="spellStart"/>
      <w:r w:rsidRPr="002B0518">
        <w:rPr>
          <w:rFonts w:cs="Arial"/>
        </w:rPr>
        <w:t>docx</w:t>
      </w:r>
      <w:proofErr w:type="spellEnd"/>
      <w:r w:rsidRPr="002B0518">
        <w:rPr>
          <w:rFonts w:cs="Arial"/>
        </w:rPr>
        <w:t xml:space="preserve">., </w:t>
      </w:r>
      <w:proofErr w:type="spellStart"/>
      <w:r w:rsidRPr="002B0518">
        <w:rPr>
          <w:rFonts w:cs="Arial"/>
        </w:rPr>
        <w:t>rtf</w:t>
      </w:r>
      <w:proofErr w:type="spellEnd"/>
      <w:r w:rsidRPr="002B0518">
        <w:rPr>
          <w:rFonts w:cs="Arial"/>
        </w:rPr>
        <w:t xml:space="preserve">.), wpisując w tytule e-maila </w:t>
      </w:r>
      <w:r w:rsidRPr="002B0518">
        <w:rPr>
          <w:rFonts w:cs="Arial"/>
          <w:i/>
        </w:rPr>
        <w:t>„Formularz Zgłaszania Uwag– Rewitalizacja</w:t>
      </w:r>
      <w:r w:rsidRPr="002B0518">
        <w:rPr>
          <w:rFonts w:cs="Arial"/>
        </w:rPr>
        <w:t xml:space="preserve">”. </w:t>
      </w:r>
    </w:p>
    <w:p w:rsidR="002B0518" w:rsidRPr="002B0518" w:rsidRDefault="002B0518" w:rsidP="002B0518">
      <w:pPr>
        <w:rPr>
          <w:rFonts w:cs="Arial"/>
        </w:rPr>
      </w:pPr>
      <w:r w:rsidRPr="002B0518">
        <w:rPr>
          <w:rFonts w:cs="Arial"/>
        </w:rPr>
        <w:t>Formularz można również przesłać do</w:t>
      </w:r>
      <w:r w:rsidR="00AA100F">
        <w:rPr>
          <w:rFonts w:cs="Arial"/>
        </w:rPr>
        <w:t xml:space="preserve"> </w:t>
      </w:r>
      <w:r w:rsidRPr="002B0518">
        <w:rPr>
          <w:rFonts w:cs="Tahoma"/>
        </w:rPr>
        <w:t xml:space="preserve">Urzędu Gminy w Tomicach drogą korespondencyjną </w:t>
      </w:r>
      <w:r w:rsidRPr="002B0518">
        <w:rPr>
          <w:rFonts w:cs="Tahoma"/>
        </w:rPr>
        <w:br/>
        <w:t xml:space="preserve">(ul. Wadowicka 51, 34-100 Tomice) lub złożyć bezpośrednio na dziennik podawczy Urzędu Gminy </w:t>
      </w:r>
      <w:r w:rsidR="00451ABD">
        <w:rPr>
          <w:rFonts w:cs="Tahoma"/>
        </w:rPr>
        <w:br/>
      </w:r>
      <w:r w:rsidRPr="002B0518">
        <w:rPr>
          <w:rFonts w:cs="Tahoma"/>
        </w:rPr>
        <w:t>w Tomicach.</w:t>
      </w:r>
    </w:p>
    <w:p w:rsidR="002B0518" w:rsidRDefault="002B0518" w:rsidP="00AA6C83"/>
    <w:p w:rsidR="00570F04" w:rsidRDefault="00570F04" w:rsidP="00570F04">
      <w:pPr>
        <w:spacing w:before="0" w:after="200" w:line="276" w:lineRule="auto"/>
        <w:jc w:val="left"/>
      </w:pPr>
      <w:r>
        <w:br w:type="page"/>
      </w:r>
    </w:p>
    <w:p w:rsidR="00570F04" w:rsidRPr="002275AD" w:rsidRDefault="00570F04" w:rsidP="00570F04">
      <w:pPr>
        <w:pStyle w:val="Nagwek1"/>
        <w:numPr>
          <w:ilvl w:val="0"/>
          <w:numId w:val="11"/>
        </w:numPr>
        <w:pBdr>
          <w:top w:val="single" w:sz="48" w:space="1" w:color="C00000"/>
          <w:left w:val="single" w:sz="48" w:space="1" w:color="C00000"/>
          <w:bottom w:val="single" w:sz="48" w:space="1" w:color="C00000"/>
          <w:right w:val="single" w:sz="48" w:space="4" w:color="C00000"/>
        </w:pBdr>
        <w:shd w:val="clear" w:color="auto" w:fill="C00000"/>
        <w:spacing w:before="0" w:line="312" w:lineRule="auto"/>
        <w:rPr>
          <w:rFonts w:asciiTheme="minorHAnsi" w:hAnsiTheme="minorHAnsi"/>
          <w:color w:val="FFFFFF" w:themeColor="background1"/>
        </w:rPr>
      </w:pPr>
      <w:bookmarkStart w:id="10" w:name="_Toc479847858"/>
      <w:r>
        <w:rPr>
          <w:rFonts w:asciiTheme="minorHAnsi" w:hAnsiTheme="minorHAnsi"/>
          <w:color w:val="FFFFFF" w:themeColor="background1"/>
        </w:rPr>
        <w:lastRenderedPageBreak/>
        <w:t>ZAŁĄCZNIK NR 3 – LISTA OBECNOŚCI</w:t>
      </w:r>
      <w:bookmarkEnd w:id="10"/>
    </w:p>
    <w:p w:rsidR="00570F04" w:rsidRPr="00AA6C83" w:rsidRDefault="00570F04" w:rsidP="00AA6C83"/>
    <w:sectPr w:rsidR="00570F04" w:rsidRPr="00AA6C83" w:rsidSect="0042778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6E" w:rsidRDefault="000F506E" w:rsidP="00AA6C83">
      <w:r>
        <w:separator/>
      </w:r>
    </w:p>
  </w:endnote>
  <w:endnote w:type="continuationSeparator" w:id="0">
    <w:p w:rsidR="000F506E" w:rsidRDefault="000F506E" w:rsidP="00AA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81649"/>
      <w:docPartObj>
        <w:docPartGallery w:val="Page Numbers (Bottom of Page)"/>
        <w:docPartUnique/>
      </w:docPartObj>
    </w:sdtPr>
    <w:sdtContent>
      <w:p w:rsidR="00981A17" w:rsidRPr="0042778E" w:rsidRDefault="00981A17" w:rsidP="00AA6C83">
        <w:pPr>
          <w:pStyle w:val="Stopka"/>
          <w:jc w:val="right"/>
        </w:pPr>
        <w:r w:rsidRPr="0042778E">
          <w:t xml:space="preserve">Strona | </w:t>
        </w:r>
        <w:fldSimple w:instr=" PAGE   \* MERGEFORMAT ">
          <w:r w:rsidR="00F8553A">
            <w:rPr>
              <w:noProof/>
            </w:rPr>
            <w:t>7</w:t>
          </w:r>
        </w:fldSimple>
      </w:p>
    </w:sdtContent>
  </w:sdt>
  <w:p w:rsidR="00981A17" w:rsidRDefault="00981A17" w:rsidP="00AA6C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6E" w:rsidRDefault="000F506E" w:rsidP="00AA6C83">
      <w:r>
        <w:separator/>
      </w:r>
    </w:p>
  </w:footnote>
  <w:footnote w:type="continuationSeparator" w:id="0">
    <w:p w:rsidR="000F506E" w:rsidRDefault="000F506E" w:rsidP="00AA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17" w:rsidRPr="00AA6C83" w:rsidRDefault="00981A17" w:rsidP="00AA6C83">
    <w:pPr>
      <w:pStyle w:val="Nagwek"/>
      <w:jc w:val="center"/>
      <w:rPr>
        <w:sz w:val="18"/>
      </w:rPr>
    </w:pPr>
    <w:r w:rsidRPr="00AA6C83">
      <w:rPr>
        <w:sz w:val="18"/>
      </w:rPr>
      <w:t xml:space="preserve">Raport z konsultacji społecznych projektu uchwały </w:t>
    </w:r>
    <w:proofErr w:type="spellStart"/>
    <w:r w:rsidRPr="00AA6C83">
      <w:rPr>
        <w:sz w:val="18"/>
      </w:rPr>
      <w:t>ws</w:t>
    </w:r>
    <w:proofErr w:type="spellEnd"/>
    <w:r w:rsidRPr="00AA6C83">
      <w:rPr>
        <w:sz w:val="18"/>
      </w:rPr>
      <w:t>. wyznaczenia obszaru zdegradowanego i obszaru rewitalizacji</w:t>
    </w:r>
  </w:p>
  <w:p w:rsidR="00981A17" w:rsidRDefault="00981A17" w:rsidP="00AA6C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56C"/>
    <w:multiLevelType w:val="hybridMultilevel"/>
    <w:tmpl w:val="574427F6"/>
    <w:lvl w:ilvl="0" w:tplc="FF7A83B0">
      <w:start w:val="1"/>
      <w:numFmt w:val="decimal"/>
      <w:lvlText w:val="%1."/>
      <w:lvlJc w:val="left"/>
      <w:pPr>
        <w:ind w:left="135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B53232"/>
    <w:multiLevelType w:val="hybridMultilevel"/>
    <w:tmpl w:val="C7E898AC"/>
    <w:lvl w:ilvl="0" w:tplc="DA243F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4876"/>
    <w:multiLevelType w:val="hybridMultilevel"/>
    <w:tmpl w:val="1CE4C934"/>
    <w:lvl w:ilvl="0" w:tplc="91085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D2013"/>
    <w:multiLevelType w:val="hybridMultilevel"/>
    <w:tmpl w:val="DE6C5D06"/>
    <w:lvl w:ilvl="0" w:tplc="F85452C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75727"/>
    <w:multiLevelType w:val="hybridMultilevel"/>
    <w:tmpl w:val="8E4C8168"/>
    <w:lvl w:ilvl="0" w:tplc="84369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46048"/>
    <w:multiLevelType w:val="hybridMultilevel"/>
    <w:tmpl w:val="FF82A5CE"/>
    <w:lvl w:ilvl="0" w:tplc="91085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06F78"/>
    <w:multiLevelType w:val="hybridMultilevel"/>
    <w:tmpl w:val="B4E2CC12"/>
    <w:lvl w:ilvl="0" w:tplc="4DD8BF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300B8"/>
    <w:multiLevelType w:val="hybridMultilevel"/>
    <w:tmpl w:val="9E280CDC"/>
    <w:lvl w:ilvl="0" w:tplc="84369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A1926"/>
    <w:multiLevelType w:val="hybridMultilevel"/>
    <w:tmpl w:val="7B5A8CBE"/>
    <w:lvl w:ilvl="0" w:tplc="DA243F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B5F7A"/>
    <w:multiLevelType w:val="hybridMultilevel"/>
    <w:tmpl w:val="BE680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F71E6F"/>
    <w:multiLevelType w:val="hybridMultilevel"/>
    <w:tmpl w:val="05EEB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A3A83"/>
    <w:multiLevelType w:val="hybridMultilevel"/>
    <w:tmpl w:val="F53ED216"/>
    <w:lvl w:ilvl="0" w:tplc="91085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9A0"/>
    <w:rsid w:val="000151AB"/>
    <w:rsid w:val="000D1A41"/>
    <w:rsid w:val="000F232B"/>
    <w:rsid w:val="000F506E"/>
    <w:rsid w:val="00157FCC"/>
    <w:rsid w:val="001725AC"/>
    <w:rsid w:val="00186444"/>
    <w:rsid w:val="001E65B5"/>
    <w:rsid w:val="002275AD"/>
    <w:rsid w:val="00244AD9"/>
    <w:rsid w:val="0025498B"/>
    <w:rsid w:val="00257F57"/>
    <w:rsid w:val="00265D75"/>
    <w:rsid w:val="002678CD"/>
    <w:rsid w:val="00267C25"/>
    <w:rsid w:val="002B0518"/>
    <w:rsid w:val="002E1651"/>
    <w:rsid w:val="00325C84"/>
    <w:rsid w:val="00334550"/>
    <w:rsid w:val="003946FB"/>
    <w:rsid w:val="0039667A"/>
    <w:rsid w:val="003E4ED3"/>
    <w:rsid w:val="003F0B10"/>
    <w:rsid w:val="00411607"/>
    <w:rsid w:val="0042778E"/>
    <w:rsid w:val="00451509"/>
    <w:rsid w:val="00451ABD"/>
    <w:rsid w:val="00463E76"/>
    <w:rsid w:val="00485099"/>
    <w:rsid w:val="00490E6E"/>
    <w:rsid w:val="004A7287"/>
    <w:rsid w:val="004B73A4"/>
    <w:rsid w:val="004D3B87"/>
    <w:rsid w:val="004E4B28"/>
    <w:rsid w:val="00502770"/>
    <w:rsid w:val="00533F8B"/>
    <w:rsid w:val="00570F04"/>
    <w:rsid w:val="0058495C"/>
    <w:rsid w:val="005B0A95"/>
    <w:rsid w:val="005F03C4"/>
    <w:rsid w:val="00642F2E"/>
    <w:rsid w:val="00665CE4"/>
    <w:rsid w:val="00673AA9"/>
    <w:rsid w:val="00674C28"/>
    <w:rsid w:val="006A07B8"/>
    <w:rsid w:val="006C775A"/>
    <w:rsid w:val="006E6D76"/>
    <w:rsid w:val="00734796"/>
    <w:rsid w:val="00746B60"/>
    <w:rsid w:val="00752087"/>
    <w:rsid w:val="00775F2C"/>
    <w:rsid w:val="007D233D"/>
    <w:rsid w:val="007D61E9"/>
    <w:rsid w:val="007E0CDB"/>
    <w:rsid w:val="008579C4"/>
    <w:rsid w:val="008F7C39"/>
    <w:rsid w:val="009157F3"/>
    <w:rsid w:val="009229A0"/>
    <w:rsid w:val="00937D3D"/>
    <w:rsid w:val="00981A17"/>
    <w:rsid w:val="00991B8F"/>
    <w:rsid w:val="009D45D7"/>
    <w:rsid w:val="009E3519"/>
    <w:rsid w:val="009F6551"/>
    <w:rsid w:val="00AA100F"/>
    <w:rsid w:val="00AA6C83"/>
    <w:rsid w:val="00AD470F"/>
    <w:rsid w:val="00AE18F7"/>
    <w:rsid w:val="00B27A14"/>
    <w:rsid w:val="00B27BAB"/>
    <w:rsid w:val="00B50A00"/>
    <w:rsid w:val="00B841FF"/>
    <w:rsid w:val="00BB15D9"/>
    <w:rsid w:val="00BE43A8"/>
    <w:rsid w:val="00BF714F"/>
    <w:rsid w:val="00C55CFC"/>
    <w:rsid w:val="00C64EBA"/>
    <w:rsid w:val="00C67038"/>
    <w:rsid w:val="00CB56B5"/>
    <w:rsid w:val="00CE1666"/>
    <w:rsid w:val="00CF0B96"/>
    <w:rsid w:val="00D02546"/>
    <w:rsid w:val="00D22E28"/>
    <w:rsid w:val="00D740F0"/>
    <w:rsid w:val="00D942D5"/>
    <w:rsid w:val="00DA582F"/>
    <w:rsid w:val="00DA6CDC"/>
    <w:rsid w:val="00DD2AFE"/>
    <w:rsid w:val="00E17362"/>
    <w:rsid w:val="00E632AC"/>
    <w:rsid w:val="00E638DC"/>
    <w:rsid w:val="00ED1452"/>
    <w:rsid w:val="00ED3FE2"/>
    <w:rsid w:val="00EE0943"/>
    <w:rsid w:val="00EF7E2A"/>
    <w:rsid w:val="00F241B5"/>
    <w:rsid w:val="00F26171"/>
    <w:rsid w:val="00F61D2B"/>
    <w:rsid w:val="00F67B3E"/>
    <w:rsid w:val="00F8553A"/>
    <w:rsid w:val="00FA3827"/>
    <w:rsid w:val="00FE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9A0"/>
    <w:pPr>
      <w:spacing w:before="120" w:after="120" w:line="288" w:lineRule="auto"/>
      <w:jc w:val="both"/>
    </w:pPr>
    <w:rPr>
      <w:rFonts w:ascii="Calibri Light" w:eastAsia="Calibri" w:hAnsi="Calibri Light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F0B10"/>
    <w:pPr>
      <w:spacing w:after="100"/>
    </w:pPr>
    <w:rPr>
      <w:rFonts w:eastAsiaTheme="minorEastAsi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F0B10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F0B10"/>
    <w:pPr>
      <w:spacing w:after="100"/>
      <w:ind w:left="440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3F0B10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3F0B1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B1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A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29A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9A0"/>
    <w:rPr>
      <w:rFonts w:ascii="Calibri Light" w:eastAsia="Calibri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9229A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9A0"/>
    <w:rPr>
      <w:rFonts w:ascii="Calibri Light" w:eastAsia="Calibri" w:hAnsi="Calibri Light" w:cs="Times New Roman"/>
    </w:rPr>
  </w:style>
  <w:style w:type="character" w:styleId="Hipercze">
    <w:name w:val="Hyperlink"/>
    <w:basedOn w:val="Domylnaczcionkaakapitu"/>
    <w:uiPriority w:val="99"/>
    <w:unhideWhenUsed/>
    <w:rsid w:val="00AA6C8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46B6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0943"/>
    <w:pPr>
      <w:pBdr>
        <w:bottom w:val="single" w:sz="4" w:space="4" w:color="auto"/>
      </w:pBdr>
      <w:spacing w:before="0" w:after="0"/>
    </w:pPr>
    <w:rPr>
      <w:b/>
      <w:bCs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0943"/>
    <w:rPr>
      <w:rFonts w:ascii="Calibri Light" w:eastAsia="Calibri" w:hAnsi="Calibri Light" w:cs="Times New Roman"/>
      <w:b/>
      <w:bCs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444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444"/>
    <w:rPr>
      <w:rFonts w:ascii="Calibri Light" w:eastAsia="Calibri" w:hAnsi="Calibri Light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4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07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7B6B-780A-4901-B24C-AB2CFCBA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3542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Ziółkowska</dc:creator>
  <cp:lastModifiedBy>User</cp:lastModifiedBy>
  <cp:revision>3</cp:revision>
  <dcterms:created xsi:type="dcterms:W3CDTF">2017-04-13T11:42:00Z</dcterms:created>
  <dcterms:modified xsi:type="dcterms:W3CDTF">2017-04-19T10:24:00Z</dcterms:modified>
</cp:coreProperties>
</file>